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EC0" w:rsidRDefault="00FC3D92">
      <w:r>
        <w:t>Episode 7 Charlemagne</w:t>
      </w:r>
    </w:p>
    <w:p w:rsidR="00611529" w:rsidRDefault="00611529">
      <w:pPr>
        <w:rPr>
          <w:rFonts w:ascii="Arial" w:hAnsi="Arial" w:cs="Arial"/>
          <w:noProof/>
          <w:sz w:val="20"/>
          <w:szCs w:val="20"/>
        </w:rPr>
      </w:pPr>
    </w:p>
    <w:p w:rsidR="00611529" w:rsidRDefault="00611529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10175" cy="5334000"/>
            <wp:effectExtent l="19050" t="0" r="9525" b="0"/>
            <wp:docPr id="4" name="il_fi" descr="http://64.19.142.10/www.uncp.edu/home/rwb/charlemagne_coro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64.19.142.10/www.uncp.edu/home/rwb/charlemagne_corona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29" w:rsidRDefault="00611529">
      <w:hyperlink r:id="rId5" w:history="1">
        <w:r w:rsidRPr="00C4788B">
          <w:rPr>
            <w:rStyle w:val="Hyperlink"/>
          </w:rPr>
          <w:t>http://www.uncp.edu/home/rwb/lecture_mid_civ.htm</w:t>
        </w:r>
      </w:hyperlink>
      <w:r>
        <w:t xml:space="preserve"> </w:t>
      </w:r>
    </w:p>
    <w:p w:rsidR="0068554D" w:rsidRDefault="0068554D"/>
    <w:p w:rsidR="0068554D" w:rsidRDefault="0068554D">
      <w:r w:rsidRPr="0068554D">
        <w:lastRenderedPageBreak/>
        <w:drawing>
          <wp:inline distT="0" distB="0" distL="0" distR="0">
            <wp:extent cx="3390900" cy="50863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29" w:rsidRDefault="0068554D">
      <w:hyperlink r:id="rId7" w:history="1">
        <w:r w:rsidRPr="00C4788B">
          <w:rPr>
            <w:rStyle w:val="Hyperlink"/>
          </w:rPr>
          <w:t>http://www.uncp.edu/home/rwb/lecture_mid_civ.htm</w:t>
        </w:r>
      </w:hyperlink>
      <w:r>
        <w:t xml:space="preserve"> </w:t>
      </w:r>
    </w:p>
    <w:p w:rsidR="00182D71" w:rsidRDefault="00182D71"/>
    <w:p w:rsidR="00182D71" w:rsidRDefault="00182D71">
      <w:r w:rsidRPr="00182D71">
        <w:lastRenderedPageBreak/>
        <w:drawing>
          <wp:inline distT="0" distB="0" distL="0" distR="0">
            <wp:extent cx="3600706" cy="53530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06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71" w:rsidRDefault="00182D71">
      <w:hyperlink r:id="rId9" w:history="1">
        <w:r w:rsidRPr="00C4788B">
          <w:rPr>
            <w:rStyle w:val="Hyperlink"/>
          </w:rPr>
          <w:t>http://www.uncp.edu/home/rwb/lecture_mid_civ.htm</w:t>
        </w:r>
      </w:hyperlink>
      <w:r>
        <w:t xml:space="preserve"> </w:t>
      </w:r>
    </w:p>
    <w:p w:rsidR="00977620" w:rsidRDefault="00977620"/>
    <w:p w:rsidR="00977620" w:rsidRDefault="00977620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143375" cy="6153150"/>
            <wp:effectExtent l="19050" t="0" r="9525" b="0"/>
            <wp:docPr id="15" name="il_fi" descr="http://64.19.142.10/www.shafe.co.uk/crystal/images/lshafe/Charlemagne_Equestrian_statue_9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64.19.142.10/www.shafe.co.uk/crystal/images/lshafe/Charlemagne_Equestrian_statue_9th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20" w:rsidRDefault="00977620">
      <w:hyperlink r:id="rId11" w:history="1">
        <w:r w:rsidRPr="00C4788B">
          <w:rPr>
            <w:rStyle w:val="Hyperlink"/>
          </w:rPr>
          <w:t>http://www.shafe.co.uk/art/Equestrian_statue_of_Charlemagne_(Paris-_Louvre).asp</w:t>
        </w:r>
      </w:hyperlink>
      <w:r>
        <w:t xml:space="preserve"> </w:t>
      </w:r>
    </w:p>
    <w:p w:rsidR="00EE0829" w:rsidRDefault="00EE0829"/>
    <w:p w:rsidR="00EE0829" w:rsidRDefault="00EE0829">
      <w:r w:rsidRPr="00EE0829">
        <w:lastRenderedPageBreak/>
        <w:drawing>
          <wp:inline distT="0" distB="0" distL="0" distR="0">
            <wp:extent cx="2095500" cy="300037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29" w:rsidRDefault="00EE0829">
      <w:hyperlink r:id="rId13" w:history="1">
        <w:r w:rsidRPr="00C4788B">
          <w:rPr>
            <w:rStyle w:val="Hyperlink"/>
          </w:rPr>
          <w:t>http://en.wikipedia.org/wiki/Saint_Boniface</w:t>
        </w:r>
      </w:hyperlink>
      <w:r>
        <w:t xml:space="preserve"> </w:t>
      </w:r>
    </w:p>
    <w:p w:rsidR="005F7131" w:rsidRDefault="005F7131"/>
    <w:p w:rsidR="005F7131" w:rsidRDefault="005F7131"/>
    <w:p w:rsidR="005F7131" w:rsidRDefault="005F7131">
      <w:r w:rsidRPr="005F7131">
        <w:drawing>
          <wp:inline distT="0" distB="0" distL="0" distR="0">
            <wp:extent cx="4038600" cy="300547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1" w:rsidRDefault="005F7131">
      <w:hyperlink r:id="rId15" w:history="1">
        <w:r w:rsidRPr="00C4788B">
          <w:rPr>
            <w:rStyle w:val="Hyperlink"/>
          </w:rPr>
          <w:t>http://mrgranito.wordpress.com/2009/05/08/dividing-charlemagnes-empire/</w:t>
        </w:r>
      </w:hyperlink>
      <w:r>
        <w:t xml:space="preserve"> </w:t>
      </w:r>
    </w:p>
    <w:p w:rsidR="00611529" w:rsidRDefault="00611529"/>
    <w:p w:rsidR="00611529" w:rsidRDefault="00611529"/>
    <w:p w:rsidR="00611529" w:rsidRDefault="00611529"/>
    <w:p w:rsidR="00FC3D92" w:rsidRDefault="00FC3D92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43125" cy="2886075"/>
            <wp:effectExtent l="19050" t="0" r="9525" b="0"/>
            <wp:docPr id="1" name="il_fi" descr="http://64.19.142.13/schools-wikipedia.org/images/346/3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64.19.142.13/schools-wikipedia.org/images/346/34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92" w:rsidRDefault="00FC3D92">
      <w:hyperlink r:id="rId17" w:history="1">
        <w:r w:rsidRPr="00C4788B">
          <w:rPr>
            <w:rStyle w:val="Hyperlink"/>
          </w:rPr>
          <w:t>http://schools-wikipedia.org/wp/h/History_of_Christianity.htm</w:t>
        </w:r>
      </w:hyperlink>
      <w:r>
        <w:t xml:space="preserve"> </w:t>
      </w:r>
    </w:p>
    <w:p w:rsidR="00473F85" w:rsidRDefault="00473F85"/>
    <w:p w:rsidR="00473F85" w:rsidRDefault="00473F85">
      <w:r w:rsidRPr="00473F85">
        <w:drawing>
          <wp:inline distT="0" distB="0" distL="0" distR="0">
            <wp:extent cx="2857500" cy="39433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85" w:rsidRDefault="00473F85">
      <w:hyperlink r:id="rId19" w:history="1">
        <w:r w:rsidRPr="00C4788B">
          <w:rPr>
            <w:rStyle w:val="Hyperlink"/>
          </w:rPr>
          <w:t>http://www.shafe.co.uk/art/Reliquary_Bust_of_Charlemagne-_Aachen_Treasury.asp</w:t>
        </w:r>
      </w:hyperlink>
      <w:r>
        <w:t xml:space="preserve"> </w:t>
      </w:r>
    </w:p>
    <w:sectPr w:rsidR="00473F85" w:rsidSect="001445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C3D92"/>
    <w:rsid w:val="00144502"/>
    <w:rsid w:val="00182D71"/>
    <w:rsid w:val="00473F85"/>
    <w:rsid w:val="005F7131"/>
    <w:rsid w:val="00611529"/>
    <w:rsid w:val="0068554D"/>
    <w:rsid w:val="00977620"/>
    <w:rsid w:val="00C77C7C"/>
    <w:rsid w:val="00CD7EC0"/>
    <w:rsid w:val="00EE0829"/>
    <w:rsid w:val="00FC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50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D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3D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en.wikipedia.org/wiki/Saint_Boniface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uncp.edu/home/rwb/lecture_mid_civ.ht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chools-wikipedia.org/wp/h/History_of_Christianity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hafe.co.uk/art/Equestrian_statue_of_Charlemagne_(Paris-_Louvre).asp" TargetMode="External"/><Relationship Id="rId5" Type="http://schemas.openxmlformats.org/officeDocument/2006/relationships/hyperlink" Target="http://www.uncp.edu/home/rwb/lecture_mid_civ.htm" TargetMode="External"/><Relationship Id="rId15" Type="http://schemas.openxmlformats.org/officeDocument/2006/relationships/hyperlink" Target="http://mrgranito.wordpress.com/2009/05/08/dividing-charlemagnes-empire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shafe.co.uk/art/Reliquary_Bust_of_Charlemagne-_Aachen_Treasury.asp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uncp.edu/home/rwb/lecture_mid_civ.ht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171</Words>
  <Characters>980</Characters>
  <Application>Microsoft Office Word</Application>
  <DocSecurity>0</DocSecurity>
  <Lines>8</Lines>
  <Paragraphs>2</Paragraphs>
  <ScaleCrop>false</ScaleCrop>
  <Company>MIT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Orlando</dc:creator>
  <cp:lastModifiedBy>Ann Orlando</cp:lastModifiedBy>
  <cp:revision>8</cp:revision>
  <dcterms:created xsi:type="dcterms:W3CDTF">2011-06-20T10:59:00Z</dcterms:created>
  <dcterms:modified xsi:type="dcterms:W3CDTF">2011-06-20T14:18:00Z</dcterms:modified>
</cp:coreProperties>
</file>