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0F" w:rsidRDefault="00553140" w:rsidP="005E7B0F">
      <w:pPr>
        <w:pStyle w:val="Title"/>
        <w:rPr>
          <w:rFonts w:eastAsiaTheme="majorEastAsia"/>
          <w:sz w:val="36"/>
          <w:szCs w:val="36"/>
        </w:rPr>
      </w:pPr>
      <w:r>
        <w:rPr>
          <w:rFonts w:eastAsiaTheme="majorEastAsia"/>
          <w:sz w:val="36"/>
          <w:szCs w:val="36"/>
        </w:rPr>
        <w:t>Test lab Quick reference Card</w:t>
      </w:r>
    </w:p>
    <w:p w:rsidR="00553140" w:rsidRDefault="00553140" w:rsidP="00553140">
      <w:pPr>
        <w:pStyle w:val="Heading1"/>
      </w:pPr>
      <w:r>
        <w:t xml:space="preserve">Test Lab Module Window </w:t>
      </w:r>
    </w:p>
    <w:p w:rsidR="00553140" w:rsidRDefault="00553140" w:rsidP="00553140">
      <w:r w:rsidRPr="00553140">
        <w:t xml:space="preserve">After you design tests in the Test Plan module, you organize test execution by creating test sets in the Test Lab module. A test set contains a subset of the tests in your project designed to achieve specific test goals. Test sets can include both manual and automated tests. </w:t>
      </w:r>
    </w:p>
    <w:p w:rsidR="00553140" w:rsidRDefault="00553140" w:rsidP="00553140">
      <w:r w:rsidRPr="00553140">
        <w:t xml:space="preserve">When defining a test set, ALM adds instances of your selected tests to the test set. Each test instance contains a defined test configuration. A test configuration enables you to run the same test under different scenarios </w:t>
      </w:r>
    </w:p>
    <w:p w:rsidR="00553140" w:rsidRDefault="00553140" w:rsidP="00553140">
      <w:r w:rsidRPr="00553140">
        <w:t xml:space="preserve">A test sets tree enables you to organize your application management process by grouping test sets in folders and organizing them in different hierarchical levels. </w:t>
      </w:r>
    </w:p>
    <w:p w:rsidR="00553140" w:rsidRDefault="00553140" w:rsidP="00553140">
      <w:r w:rsidRPr="00553140">
        <w:t xml:space="preserve">To decide which test sets to create, consider the goals you defined at the beginning of the application management process. Consider issues such as the current state of the application and the addition or modification of new features. </w:t>
      </w:r>
    </w:p>
    <w:p w:rsidR="00553140" w:rsidRPr="00553140" w:rsidRDefault="00553140" w:rsidP="00553140">
      <w:pPr>
        <w:pStyle w:val="Heading2"/>
      </w:pPr>
      <w:r w:rsidRPr="00553140">
        <w:t xml:space="preserve">Test </w:t>
      </w:r>
      <w:proofErr w:type="gramStart"/>
      <w:r w:rsidRPr="00553140">
        <w:t>Set  Description</w:t>
      </w:r>
      <w:proofErr w:type="gramEnd"/>
      <w:r w:rsidRPr="00553140">
        <w:t xml:space="preserve">  </w:t>
      </w:r>
    </w:p>
    <w:p w:rsidR="00553140" w:rsidRPr="00553140" w:rsidRDefault="00C06C88" w:rsidP="00C06C88">
      <w:pPr>
        <w:ind w:left="720"/>
      </w:pPr>
      <w:r w:rsidRPr="00C06C88">
        <w:rPr>
          <w:b/>
        </w:rPr>
        <w:t>Sanity</w:t>
      </w:r>
      <w:r w:rsidR="00553140" w:rsidRPr="00C06C88">
        <w:rPr>
          <w:b/>
        </w:rPr>
        <w:t xml:space="preserve"> Checks</w:t>
      </w:r>
      <w:r w:rsidR="00553140" w:rsidRPr="00553140">
        <w:t xml:space="preserve"> the entire application at a basic level—focusing on breadth, rather than depth—to verify that the application is functional and stable. This set includes fundamental tests that contain positive checks, validating that the application is functioning properly. For example, in the Mercury Tours application, you could test whether the application opens, and enables you to log in.  </w:t>
      </w:r>
    </w:p>
    <w:p w:rsidR="00553140" w:rsidRPr="00553140" w:rsidRDefault="00C06C88" w:rsidP="00C06C88">
      <w:pPr>
        <w:ind w:left="720"/>
      </w:pPr>
      <w:r w:rsidRPr="00C06C88">
        <w:rPr>
          <w:b/>
        </w:rPr>
        <w:t>Regression</w:t>
      </w:r>
      <w:r w:rsidR="00553140" w:rsidRPr="00C06C88">
        <w:rPr>
          <w:b/>
        </w:rPr>
        <w:t xml:space="preserve"> Tests</w:t>
      </w:r>
      <w:r w:rsidR="00553140" w:rsidRPr="00553140">
        <w:t xml:space="preserve"> the system in a more in-depth manner than a sanity set. This set can include both positive and negative checks. Negative tests attempt to fail an application to demonstrate that the application is not functioning properly.  </w:t>
      </w:r>
    </w:p>
    <w:p w:rsidR="00553140" w:rsidRPr="00553140" w:rsidRDefault="00C06C88" w:rsidP="00C06C88">
      <w:pPr>
        <w:ind w:left="720"/>
      </w:pPr>
      <w:proofErr w:type="gramStart"/>
      <w:r w:rsidRPr="00C06C88">
        <w:rPr>
          <w:b/>
        </w:rPr>
        <w:t xml:space="preserve">Advanced </w:t>
      </w:r>
      <w:r w:rsidR="00553140" w:rsidRPr="00C06C88">
        <w:rPr>
          <w:b/>
        </w:rPr>
        <w:t>Tests</w:t>
      </w:r>
      <w:r w:rsidR="00553140" w:rsidRPr="00553140">
        <w:t xml:space="preserve"> both breadth and depth.</w:t>
      </w:r>
      <w:proofErr w:type="gramEnd"/>
      <w:r w:rsidR="00553140" w:rsidRPr="00553140">
        <w:t xml:space="preserve"> This set covers the entire application, and also tests the application's advanced options. You can run this set when there is ample time for testing.  </w:t>
      </w:r>
    </w:p>
    <w:p w:rsidR="00553140" w:rsidRPr="00553140" w:rsidRDefault="00C06C88" w:rsidP="00C06C88">
      <w:pPr>
        <w:ind w:left="720"/>
      </w:pPr>
      <w:r w:rsidRPr="00C06C88">
        <w:rPr>
          <w:b/>
        </w:rPr>
        <w:t xml:space="preserve">Function </w:t>
      </w:r>
      <w:r w:rsidR="00553140" w:rsidRPr="00C06C88">
        <w:rPr>
          <w:b/>
        </w:rPr>
        <w:t>Tests</w:t>
      </w:r>
      <w:r w:rsidR="00553140" w:rsidRPr="00553140">
        <w:t xml:space="preserve"> a subsystem of an application. This could be a single feature or a group of features. For example, in the Mercury Tours application, a function set could test all activitie</w:t>
      </w:r>
      <w:r>
        <w:t>s related to booking a flight.</w:t>
      </w:r>
    </w:p>
    <w:p w:rsidR="00553140" w:rsidRDefault="00553140" w:rsidP="00553140">
      <w:r w:rsidRPr="00553140">
        <w:t xml:space="preserve">After you have created test sets, you assign test set folders to cycles defined in the releases tree in the Releases module. A cycle represents a development and QA cycle based on the project timeline. </w:t>
      </w:r>
    </w:p>
    <w:p w:rsidR="00553140" w:rsidRPr="00553140" w:rsidRDefault="00553140" w:rsidP="00553140">
      <w:pPr>
        <w:pStyle w:val="Heading2"/>
      </w:pPr>
      <w:bookmarkStart w:id="0" w:name="wp54131"/>
      <w:bookmarkEnd w:id="0"/>
      <w:r w:rsidRPr="00553140">
        <w:t xml:space="preserve">Define </w:t>
      </w:r>
      <w:r w:rsidR="00C06C88">
        <w:t>Test Sets</w:t>
      </w:r>
    </w:p>
    <w:p w:rsidR="00553140" w:rsidRPr="00553140" w:rsidRDefault="00553140" w:rsidP="00553140">
      <w:r w:rsidRPr="00553140">
        <w:t xml:space="preserve">Define a hierarchical framework for your test sets by creating a test sets tree that can contain folders and subfolders. </w:t>
      </w:r>
      <w:r w:rsidR="007452EC">
        <w:t xml:space="preserve"> It is recommended that test sets be created by IS&amp;T QA or the IS&amp;T Business Analyst associated with the testing activity. Before creating a test set, consult with them.</w:t>
      </w:r>
    </w:p>
    <w:p w:rsidR="00553140" w:rsidRPr="00553140" w:rsidRDefault="00874572" w:rsidP="00553140">
      <w:pPr>
        <w:pStyle w:val="ListParagraph"/>
        <w:numPr>
          <w:ilvl w:val="0"/>
          <w:numId w:val="35"/>
        </w:numPr>
      </w:pPr>
      <w:r>
        <w:t xml:space="preserve">Go to </w:t>
      </w:r>
      <w:r w:rsidRPr="00874572">
        <w:rPr>
          <w:b/>
        </w:rPr>
        <w:t>Test</w:t>
      </w:r>
      <w:r w:rsidR="002E6123">
        <w:rPr>
          <w:b/>
        </w:rPr>
        <w:t xml:space="preserve"> L</w:t>
      </w:r>
      <w:r w:rsidRPr="00874572">
        <w:rPr>
          <w:b/>
        </w:rPr>
        <w:t>ab</w:t>
      </w:r>
      <w:r>
        <w:t xml:space="preserve"> o</w:t>
      </w:r>
      <w:r w:rsidR="00553140" w:rsidRPr="00553140">
        <w:t xml:space="preserve">n the ALM sidebar, under </w:t>
      </w:r>
      <w:r w:rsidR="00553140" w:rsidRPr="00553140">
        <w:rPr>
          <w:b/>
        </w:rPr>
        <w:t>Testing.</w:t>
      </w:r>
    </w:p>
    <w:p w:rsidR="00553140" w:rsidRPr="00874572" w:rsidRDefault="00553140" w:rsidP="00553140">
      <w:pPr>
        <w:pStyle w:val="ListParagraph"/>
        <w:numPr>
          <w:ilvl w:val="0"/>
          <w:numId w:val="35"/>
        </w:numPr>
        <w:rPr>
          <w:i/>
        </w:rPr>
      </w:pPr>
      <w:r w:rsidRPr="00553140">
        <w:t xml:space="preserve">Create folders. </w:t>
      </w:r>
      <w:r w:rsidRPr="00553140">
        <w:rPr>
          <w:b/>
        </w:rPr>
        <w:t>Right-click</w:t>
      </w:r>
      <w:r w:rsidRPr="00553140">
        <w:t xml:space="preserve"> the Root folder and select </w:t>
      </w:r>
      <w:r w:rsidRPr="00553140">
        <w:rPr>
          <w:b/>
        </w:rPr>
        <w:t>New Folder</w:t>
      </w:r>
      <w:r w:rsidR="007452EC">
        <w:rPr>
          <w:b/>
        </w:rPr>
        <w:t xml:space="preserve"> </w:t>
      </w:r>
      <w:r w:rsidR="007452EC" w:rsidRPr="00874572">
        <w:t>or</w:t>
      </w:r>
      <w:r w:rsidR="007452EC">
        <w:rPr>
          <w:b/>
        </w:rPr>
        <w:t xml:space="preserve"> </w:t>
      </w:r>
      <w:r w:rsidR="007452EC" w:rsidRPr="007452EC">
        <w:t>click the</w:t>
      </w:r>
      <w:r w:rsidR="007452EC">
        <w:rPr>
          <w:b/>
        </w:rPr>
        <w:t xml:space="preserve"> </w:t>
      </w:r>
      <w:r w:rsidR="00874572">
        <w:rPr>
          <w:b/>
        </w:rPr>
        <w:t xml:space="preserve">New Folder </w:t>
      </w:r>
      <w:r w:rsidR="00874572">
        <w:rPr>
          <w:b/>
          <w:noProof/>
        </w:rPr>
        <w:drawing>
          <wp:inline distT="0" distB="0" distL="0" distR="0">
            <wp:extent cx="295238" cy="2952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lder button.png"/>
                    <pic:cNvPicPr/>
                  </pic:nvPicPr>
                  <pic:blipFill>
                    <a:blip r:embed="rId8">
                      <a:extLst>
                        <a:ext uri="{28A0092B-C50C-407E-A947-70E740481C1C}">
                          <a14:useLocalDpi xmlns:a14="http://schemas.microsoft.com/office/drawing/2010/main" val="0"/>
                        </a:ext>
                      </a:extLst>
                    </a:blip>
                    <a:stretch>
                      <a:fillRect/>
                    </a:stretch>
                  </pic:blipFill>
                  <pic:spPr>
                    <a:xfrm>
                      <a:off x="0" y="0"/>
                      <a:ext cx="295238" cy="295238"/>
                    </a:xfrm>
                    <a:prstGeom prst="rect">
                      <a:avLst/>
                    </a:prstGeom>
                  </pic:spPr>
                </pic:pic>
              </a:graphicData>
            </a:graphic>
          </wp:inline>
        </w:drawing>
      </w:r>
      <w:r w:rsidR="007452EC">
        <w:rPr>
          <w:b/>
        </w:rPr>
        <w:t xml:space="preserve"> </w:t>
      </w:r>
      <w:r w:rsidR="007452EC" w:rsidRPr="007452EC">
        <w:t>button</w:t>
      </w:r>
      <w:r w:rsidR="00874572">
        <w:rPr>
          <w:noProof/>
        </w:rPr>
        <w:t>.</w:t>
      </w:r>
      <w:r w:rsidR="00874572">
        <w:br/>
      </w:r>
      <w:r w:rsidRPr="00874572">
        <w:rPr>
          <w:i/>
        </w:rPr>
        <w:t xml:space="preserve">To create a sub-folder, </w:t>
      </w:r>
      <w:r w:rsidRPr="00874572">
        <w:rPr>
          <w:b/>
          <w:i/>
        </w:rPr>
        <w:t>right-click</w:t>
      </w:r>
      <w:r w:rsidRPr="00874572">
        <w:rPr>
          <w:i/>
        </w:rPr>
        <w:t xml:space="preserve"> a folder and select </w:t>
      </w:r>
      <w:r w:rsidRPr="00874572">
        <w:rPr>
          <w:b/>
          <w:i/>
        </w:rPr>
        <w:t>New Folder</w:t>
      </w:r>
      <w:r w:rsidRPr="00874572">
        <w:rPr>
          <w:i/>
        </w:rPr>
        <w:t>.</w:t>
      </w:r>
    </w:p>
    <w:p w:rsidR="000947CF" w:rsidRDefault="00553140" w:rsidP="00553140">
      <w:pPr>
        <w:pStyle w:val="ListParagraph"/>
        <w:numPr>
          <w:ilvl w:val="0"/>
          <w:numId w:val="35"/>
        </w:numPr>
      </w:pPr>
      <w:r w:rsidRPr="00553140">
        <w:t>Add test sets to folders</w:t>
      </w:r>
      <w:r w:rsidRPr="00553140">
        <w:rPr>
          <w:b/>
        </w:rPr>
        <w:t>. Right-click</w:t>
      </w:r>
      <w:r w:rsidRPr="00553140">
        <w:t xml:space="preserve"> a folder and select </w:t>
      </w:r>
      <w:r w:rsidRPr="00553140">
        <w:rPr>
          <w:b/>
        </w:rPr>
        <w:t>New Test Set</w:t>
      </w:r>
      <w:r w:rsidR="00874572">
        <w:rPr>
          <w:b/>
        </w:rPr>
        <w:t xml:space="preserve"> </w:t>
      </w:r>
      <w:r w:rsidR="00874572">
        <w:rPr>
          <w:noProof/>
        </w:rPr>
        <w:drawing>
          <wp:inline distT="0" distB="0" distL="0" distR="0" wp14:anchorId="23010273" wp14:editId="78C7CB6B">
            <wp:extent cx="304762" cy="35238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est Set button.png"/>
                    <pic:cNvPicPr/>
                  </pic:nvPicPr>
                  <pic:blipFill>
                    <a:blip r:embed="rId9">
                      <a:extLst>
                        <a:ext uri="{28A0092B-C50C-407E-A947-70E740481C1C}">
                          <a14:useLocalDpi xmlns:a14="http://schemas.microsoft.com/office/drawing/2010/main" val="0"/>
                        </a:ext>
                      </a:extLst>
                    </a:blip>
                    <a:stretch>
                      <a:fillRect/>
                    </a:stretch>
                  </pic:blipFill>
                  <pic:spPr>
                    <a:xfrm>
                      <a:off x="0" y="0"/>
                      <a:ext cx="304762" cy="352381"/>
                    </a:xfrm>
                    <a:prstGeom prst="rect">
                      <a:avLst/>
                    </a:prstGeom>
                  </pic:spPr>
                </pic:pic>
              </a:graphicData>
            </a:graphic>
          </wp:inline>
        </w:drawing>
      </w:r>
      <w:r w:rsidR="00874572">
        <w:rPr>
          <w:b/>
        </w:rPr>
        <w:t xml:space="preserve"> </w:t>
      </w:r>
      <w:r w:rsidR="00874572" w:rsidRPr="00874572">
        <w:t>button</w:t>
      </w:r>
      <w:r w:rsidR="00C06C88">
        <w:t>.</w:t>
      </w:r>
    </w:p>
    <w:p w:rsidR="007452EC" w:rsidRDefault="007452EC" w:rsidP="007452EC">
      <w:pPr>
        <w:pStyle w:val="Heading2"/>
      </w:pPr>
      <w:bookmarkStart w:id="1" w:name="_Toc292456302"/>
      <w:r>
        <w:t>Add Test Cases to a Test Set</w:t>
      </w:r>
      <w:bookmarkEnd w:id="1"/>
    </w:p>
    <w:p w:rsidR="007452EC" w:rsidRPr="00445CCA" w:rsidRDefault="007452EC" w:rsidP="007452EC">
      <w:r>
        <w:t>It is recommended that test cases by added to test sets by IS&amp;T QA or the IS&amp;T Business Analyst associated with the testing activity. Before updating a test set, consult with them.</w:t>
      </w:r>
    </w:p>
    <w:p w:rsidR="007452EC" w:rsidRDefault="007452EC" w:rsidP="007452EC">
      <w:pPr>
        <w:pStyle w:val="ListParagraph"/>
        <w:numPr>
          <w:ilvl w:val="0"/>
          <w:numId w:val="38"/>
        </w:numPr>
      </w:pPr>
      <w:r>
        <w:lastRenderedPageBreak/>
        <w:t>Select the Test Set within which the Test Case(s) will be executed.</w:t>
      </w:r>
    </w:p>
    <w:p w:rsidR="007452EC" w:rsidRDefault="007452EC" w:rsidP="007452EC">
      <w:pPr>
        <w:pStyle w:val="ListParagraph"/>
        <w:numPr>
          <w:ilvl w:val="0"/>
          <w:numId w:val="38"/>
        </w:numPr>
      </w:pPr>
      <w:r>
        <w:t xml:space="preserve">Open the </w:t>
      </w:r>
      <w:r w:rsidRPr="00346360">
        <w:rPr>
          <w:b/>
        </w:rPr>
        <w:t>Execution Grid</w:t>
      </w:r>
      <w:r>
        <w:t xml:space="preserve"> tab.</w:t>
      </w:r>
    </w:p>
    <w:p w:rsidR="007452EC" w:rsidRDefault="007452EC" w:rsidP="007452EC">
      <w:pPr>
        <w:pStyle w:val="ListParagraph"/>
        <w:numPr>
          <w:ilvl w:val="0"/>
          <w:numId w:val="38"/>
        </w:numPr>
      </w:pPr>
      <w:r>
        <w:t xml:space="preserve">In the </w:t>
      </w:r>
      <w:r w:rsidRPr="007452EC">
        <w:rPr>
          <w:b/>
        </w:rPr>
        <w:t>Test Cases Tree</w:t>
      </w:r>
      <w:r>
        <w:t xml:space="preserve"> section of the Test Lab, expand the tree to display the test cases you wish to run in the test set. </w:t>
      </w:r>
    </w:p>
    <w:p w:rsidR="007452EC" w:rsidRDefault="007452EC" w:rsidP="007452EC">
      <w:pPr>
        <w:pStyle w:val="ListParagraph"/>
        <w:numPr>
          <w:ilvl w:val="0"/>
          <w:numId w:val="38"/>
        </w:numPr>
      </w:pPr>
      <w:r>
        <w:t xml:space="preserve">Click the </w:t>
      </w:r>
      <w:r w:rsidR="00A85A9E">
        <w:rPr>
          <w:b/>
        </w:rPr>
        <w:t>Select Tests</w:t>
      </w:r>
      <w:r>
        <w:t xml:space="preserve"> </w:t>
      </w:r>
      <w:proofErr w:type="gramStart"/>
      <w:r>
        <w:t>button</w:t>
      </w:r>
      <w:r w:rsidR="00A85A9E">
        <w:t xml:space="preserve"> </w:t>
      </w:r>
      <w:proofErr w:type="gramEnd"/>
      <w:r w:rsidR="00A85A9E">
        <w:rPr>
          <w:noProof/>
        </w:rPr>
        <w:drawing>
          <wp:inline distT="0" distB="0" distL="0" distR="0">
            <wp:extent cx="781050" cy="239728"/>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ct Tests button.png"/>
                    <pic:cNvPicPr/>
                  </pic:nvPicPr>
                  <pic:blipFill>
                    <a:blip r:embed="rId10">
                      <a:extLst>
                        <a:ext uri="{28A0092B-C50C-407E-A947-70E740481C1C}">
                          <a14:useLocalDpi xmlns:a14="http://schemas.microsoft.com/office/drawing/2010/main" val="0"/>
                        </a:ext>
                      </a:extLst>
                    </a:blip>
                    <a:stretch>
                      <a:fillRect/>
                    </a:stretch>
                  </pic:blipFill>
                  <pic:spPr>
                    <a:xfrm>
                      <a:off x="0" y="0"/>
                      <a:ext cx="780953" cy="239698"/>
                    </a:xfrm>
                    <a:prstGeom prst="rect">
                      <a:avLst/>
                    </a:prstGeom>
                  </pic:spPr>
                </pic:pic>
              </a:graphicData>
            </a:graphic>
          </wp:inline>
        </w:drawing>
      </w:r>
      <w:r>
        <w:t xml:space="preserve">. The test cases will now be listed in the </w:t>
      </w:r>
      <w:r w:rsidRPr="00A85A9E">
        <w:rPr>
          <w:b/>
        </w:rPr>
        <w:t>Execution Grid</w:t>
      </w:r>
      <w:r>
        <w:t>.</w:t>
      </w:r>
    </w:p>
    <w:p w:rsidR="007452EC" w:rsidRDefault="007452EC" w:rsidP="007452EC">
      <w:pPr>
        <w:pStyle w:val="ListParagraph"/>
        <w:numPr>
          <w:ilvl w:val="0"/>
          <w:numId w:val="38"/>
        </w:numPr>
      </w:pPr>
      <w:r>
        <w:t>Add as many test cases as appropriate to your test set.</w:t>
      </w:r>
    </w:p>
    <w:p w:rsidR="00F2125B" w:rsidRDefault="00F2125B" w:rsidP="00F2125B">
      <w:pPr>
        <w:pStyle w:val="Heading2"/>
      </w:pPr>
      <w:bookmarkStart w:id="2" w:name="_Toc292456303"/>
      <w:r>
        <w:t>Run a Test</w:t>
      </w:r>
      <w:bookmarkEnd w:id="2"/>
    </w:p>
    <w:p w:rsidR="00F2125B" w:rsidRDefault="007452EC" w:rsidP="00F2125B">
      <w:pPr>
        <w:pStyle w:val="ListParagraph"/>
        <w:numPr>
          <w:ilvl w:val="0"/>
          <w:numId w:val="39"/>
        </w:numPr>
      </w:pPr>
      <w:r>
        <w:t xml:space="preserve">Go to </w:t>
      </w:r>
      <w:r w:rsidRPr="00D35A7F">
        <w:rPr>
          <w:b/>
        </w:rPr>
        <w:t>Test Lab</w:t>
      </w:r>
      <w:r w:rsidR="00AA38E1">
        <w:t xml:space="preserve"> and s</w:t>
      </w:r>
      <w:r w:rsidR="00F2125B">
        <w:t>elect the Test you wish to run.</w:t>
      </w:r>
    </w:p>
    <w:p w:rsidR="00AA38E1" w:rsidRDefault="00D35A7F" w:rsidP="00AA38E1">
      <w:pPr>
        <w:pStyle w:val="ListParagraph"/>
        <w:numPr>
          <w:ilvl w:val="0"/>
          <w:numId w:val="39"/>
        </w:numPr>
      </w:pPr>
      <w:r>
        <w:t>C</w:t>
      </w:r>
      <w:r w:rsidR="00AA38E1">
        <w:t xml:space="preserve">lick the </w:t>
      </w:r>
      <w:r w:rsidR="00AA38E1" w:rsidRPr="00D35A7F">
        <w:rPr>
          <w:b/>
        </w:rPr>
        <w:t>Execution Grid tab</w:t>
      </w:r>
      <w:r w:rsidR="00AA38E1">
        <w:t xml:space="preserve"> or </w:t>
      </w:r>
      <w:r w:rsidR="00AA38E1" w:rsidRPr="00D35A7F">
        <w:rPr>
          <w:b/>
        </w:rPr>
        <w:t>Execution Flow tab</w:t>
      </w:r>
      <w:r w:rsidR="00AA38E1">
        <w:t>. Select the t</w:t>
      </w:r>
      <w:r>
        <w:t xml:space="preserve">ests, click the </w:t>
      </w:r>
      <w:r w:rsidRPr="00D35A7F">
        <w:rPr>
          <w:b/>
        </w:rPr>
        <w:t>drop-down arrow</w:t>
      </w:r>
      <w:r w:rsidR="00AA38E1">
        <w:t xml:space="preserve"> next to the </w:t>
      </w:r>
      <w:r w:rsidR="00AA38E1" w:rsidRPr="00D35A7F">
        <w:rPr>
          <w:b/>
        </w:rPr>
        <w:t>Run</w:t>
      </w:r>
      <w:r w:rsidR="00AA38E1">
        <w:t xml:space="preserve"> button, and select </w:t>
      </w:r>
      <w:r w:rsidR="00AA38E1" w:rsidRPr="00D35A7F">
        <w:rPr>
          <w:b/>
        </w:rPr>
        <w:t>Run with Manual Runner</w:t>
      </w:r>
      <w:r w:rsidR="00AA38E1">
        <w:t xml:space="preserve">. </w:t>
      </w:r>
    </w:p>
    <w:p w:rsidR="00AA38E1" w:rsidRDefault="00AA38E1" w:rsidP="00AA38E1">
      <w:pPr>
        <w:pStyle w:val="ListParagraph"/>
        <w:numPr>
          <w:ilvl w:val="0"/>
          <w:numId w:val="39"/>
        </w:numPr>
      </w:pPr>
      <w:r>
        <w:t>Open the application being tested and execute the test steps. Follow the instructions detailed in the test step descriptions.</w:t>
      </w:r>
    </w:p>
    <w:p w:rsidR="00AA38E1" w:rsidRDefault="00AA38E1" w:rsidP="00AA38E1">
      <w:pPr>
        <w:pStyle w:val="ListParagraph"/>
        <w:numPr>
          <w:ilvl w:val="0"/>
          <w:numId w:val="39"/>
        </w:numPr>
      </w:pPr>
      <w:r>
        <w:t>Compare the actual results with the expected results. When performing the steps, decide whether the application responds according to the expected results.</w:t>
      </w:r>
    </w:p>
    <w:p w:rsidR="00AA38E1" w:rsidRDefault="00AA38E1" w:rsidP="00AA38E1">
      <w:pPr>
        <w:pStyle w:val="ListParagraph"/>
        <w:numPr>
          <w:ilvl w:val="0"/>
          <w:numId w:val="39"/>
        </w:numPr>
      </w:pPr>
      <w:r>
        <w:t xml:space="preserve">Assign a pass or fail status to each step, depending on whether or not the expected results match the actual results. </w:t>
      </w:r>
    </w:p>
    <w:p w:rsidR="00D35A7F" w:rsidRPr="00D35A7F" w:rsidRDefault="00D35A7F" w:rsidP="00D35A7F">
      <w:pPr>
        <w:ind w:left="1080"/>
        <w:rPr>
          <w:b/>
        </w:rPr>
      </w:pPr>
      <w:r w:rsidRPr="00D35A7F">
        <w:rPr>
          <w:b/>
        </w:rPr>
        <w:t>Toolbar buttons</w:t>
      </w:r>
    </w:p>
    <w:tbl>
      <w:tblPr>
        <w:tblStyle w:val="TableGrid"/>
        <w:tblW w:w="0" w:type="auto"/>
        <w:tblInd w:w="918" w:type="dxa"/>
        <w:tblLook w:val="04A0" w:firstRow="1" w:lastRow="0" w:firstColumn="1" w:lastColumn="0" w:noHBand="0" w:noVBand="1"/>
      </w:tblPr>
      <w:tblGrid>
        <w:gridCol w:w="1730"/>
        <w:gridCol w:w="1080"/>
        <w:gridCol w:w="7110"/>
      </w:tblGrid>
      <w:tr w:rsidR="00D35A7F" w:rsidRPr="00D35A7F" w:rsidTr="00E5641B">
        <w:tc>
          <w:tcPr>
            <w:tcW w:w="1710" w:type="dxa"/>
          </w:tcPr>
          <w:p w:rsidR="00D35A7F" w:rsidRPr="00D35A7F" w:rsidRDefault="00D35A7F" w:rsidP="00E5641B">
            <w:pPr>
              <w:rPr>
                <w:b/>
              </w:rPr>
            </w:pPr>
            <w:r w:rsidRPr="00D35A7F">
              <w:rPr>
                <w:b/>
              </w:rPr>
              <w:t>Option</w:t>
            </w:r>
          </w:p>
        </w:tc>
        <w:tc>
          <w:tcPr>
            <w:tcW w:w="1080" w:type="dxa"/>
          </w:tcPr>
          <w:p w:rsidR="00D35A7F" w:rsidRPr="00D35A7F" w:rsidRDefault="00D35A7F" w:rsidP="00E5641B">
            <w:pPr>
              <w:rPr>
                <w:b/>
              </w:rPr>
            </w:pPr>
            <w:r w:rsidRPr="00D35A7F">
              <w:rPr>
                <w:b/>
              </w:rPr>
              <w:t>Button</w:t>
            </w:r>
          </w:p>
        </w:tc>
        <w:tc>
          <w:tcPr>
            <w:tcW w:w="7110" w:type="dxa"/>
          </w:tcPr>
          <w:p w:rsidR="00D35A7F" w:rsidRPr="00D35A7F" w:rsidRDefault="00D35A7F" w:rsidP="00E5641B">
            <w:pPr>
              <w:rPr>
                <w:b/>
              </w:rPr>
            </w:pPr>
            <w:r w:rsidRPr="00D35A7F">
              <w:rPr>
                <w:b/>
              </w:rPr>
              <w:t>Steps</w:t>
            </w:r>
          </w:p>
        </w:tc>
      </w:tr>
      <w:tr w:rsidR="00D35A7F" w:rsidTr="00E5641B">
        <w:tc>
          <w:tcPr>
            <w:tcW w:w="1710" w:type="dxa"/>
          </w:tcPr>
          <w:p w:rsidR="00D35A7F" w:rsidRDefault="00D35A7F" w:rsidP="00A25210">
            <w:r>
              <w:t>Pass</w:t>
            </w:r>
            <w:r w:rsidR="00A25210">
              <w:br/>
            </w:r>
            <w:r w:rsidR="00A25210">
              <w:rPr>
                <w:noProof/>
              </w:rPr>
              <w:drawing>
                <wp:inline distT="0" distB="0" distL="0" distR="0">
                  <wp:extent cx="942857" cy="18095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ed.png"/>
                          <pic:cNvPicPr/>
                        </pic:nvPicPr>
                        <pic:blipFill>
                          <a:blip r:embed="rId11">
                            <a:extLst>
                              <a:ext uri="{28A0092B-C50C-407E-A947-70E740481C1C}">
                                <a14:useLocalDpi xmlns:a14="http://schemas.microsoft.com/office/drawing/2010/main" val="0"/>
                              </a:ext>
                            </a:extLst>
                          </a:blip>
                          <a:stretch>
                            <a:fillRect/>
                          </a:stretch>
                        </pic:blipFill>
                        <pic:spPr>
                          <a:xfrm>
                            <a:off x="0" y="0"/>
                            <a:ext cx="942857" cy="180952"/>
                          </a:xfrm>
                          <a:prstGeom prst="rect">
                            <a:avLst/>
                          </a:prstGeom>
                        </pic:spPr>
                      </pic:pic>
                    </a:graphicData>
                  </a:graphic>
                </wp:inline>
              </w:drawing>
            </w:r>
          </w:p>
        </w:tc>
        <w:tc>
          <w:tcPr>
            <w:tcW w:w="1080" w:type="dxa"/>
          </w:tcPr>
          <w:p w:rsidR="00D35A7F" w:rsidRDefault="00A25210" w:rsidP="00E5641B">
            <w:r>
              <w:rPr>
                <w:noProof/>
              </w:rPr>
              <w:drawing>
                <wp:inline distT="0" distB="0" distL="0" distR="0">
                  <wp:extent cx="257175" cy="342899"/>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 button.png"/>
                          <pic:cNvPicPr/>
                        </pic:nvPicPr>
                        <pic:blipFill rotWithShape="1">
                          <a:blip r:embed="rId12">
                            <a:extLst>
                              <a:ext uri="{28A0092B-C50C-407E-A947-70E740481C1C}">
                                <a14:useLocalDpi xmlns:a14="http://schemas.microsoft.com/office/drawing/2010/main" val="0"/>
                              </a:ext>
                            </a:extLst>
                          </a:blip>
                          <a:srcRect r="20588"/>
                          <a:stretch/>
                        </pic:blipFill>
                        <pic:spPr bwMode="auto">
                          <a:xfrm>
                            <a:off x="0" y="0"/>
                            <a:ext cx="257143" cy="342857"/>
                          </a:xfrm>
                          <a:prstGeom prst="rect">
                            <a:avLst/>
                          </a:prstGeom>
                          <a:ln>
                            <a:noFill/>
                          </a:ln>
                          <a:extLst>
                            <a:ext uri="{53640926-AAD7-44D8-BBD7-CCE9431645EC}">
                              <a14:shadowObscured xmlns:a14="http://schemas.microsoft.com/office/drawing/2010/main"/>
                            </a:ext>
                          </a:extLst>
                        </pic:spPr>
                      </pic:pic>
                    </a:graphicData>
                  </a:graphic>
                </wp:inline>
              </w:drawing>
            </w:r>
          </w:p>
        </w:tc>
        <w:tc>
          <w:tcPr>
            <w:tcW w:w="7110" w:type="dxa"/>
          </w:tcPr>
          <w:p w:rsidR="00D35A7F" w:rsidRPr="00E36B03" w:rsidRDefault="00D35A7F" w:rsidP="00E5641B">
            <w:r>
              <w:t>Click button to pass one steps, choose drop down and pass all to pass all tests.</w:t>
            </w:r>
          </w:p>
        </w:tc>
      </w:tr>
      <w:tr w:rsidR="00D35A7F" w:rsidTr="00E5641B">
        <w:tc>
          <w:tcPr>
            <w:tcW w:w="1710" w:type="dxa"/>
          </w:tcPr>
          <w:p w:rsidR="00D35A7F" w:rsidRDefault="00A25210" w:rsidP="00D35A7F">
            <w:r>
              <w:t>Fail</w:t>
            </w:r>
            <w:r>
              <w:br/>
            </w:r>
            <w:r>
              <w:rPr>
                <w:noProof/>
              </w:rPr>
              <w:drawing>
                <wp:inline distT="0" distB="0" distL="0" distR="0">
                  <wp:extent cx="961905" cy="1619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led.png"/>
                          <pic:cNvPicPr/>
                        </pic:nvPicPr>
                        <pic:blipFill>
                          <a:blip r:embed="rId13">
                            <a:extLst>
                              <a:ext uri="{28A0092B-C50C-407E-A947-70E740481C1C}">
                                <a14:useLocalDpi xmlns:a14="http://schemas.microsoft.com/office/drawing/2010/main" val="0"/>
                              </a:ext>
                            </a:extLst>
                          </a:blip>
                          <a:stretch>
                            <a:fillRect/>
                          </a:stretch>
                        </pic:blipFill>
                        <pic:spPr>
                          <a:xfrm>
                            <a:off x="0" y="0"/>
                            <a:ext cx="961905" cy="161905"/>
                          </a:xfrm>
                          <a:prstGeom prst="rect">
                            <a:avLst/>
                          </a:prstGeom>
                        </pic:spPr>
                      </pic:pic>
                    </a:graphicData>
                  </a:graphic>
                </wp:inline>
              </w:drawing>
            </w:r>
          </w:p>
        </w:tc>
        <w:tc>
          <w:tcPr>
            <w:tcW w:w="1080" w:type="dxa"/>
          </w:tcPr>
          <w:p w:rsidR="00D35A7F" w:rsidRDefault="00A25210" w:rsidP="00E5641B">
            <w:r>
              <w:rPr>
                <w:noProof/>
              </w:rPr>
              <w:drawing>
                <wp:inline distT="0" distB="0" distL="0" distR="0">
                  <wp:extent cx="257143" cy="29523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l button.png"/>
                          <pic:cNvPicPr/>
                        </pic:nvPicPr>
                        <pic:blipFill>
                          <a:blip r:embed="rId14">
                            <a:extLst>
                              <a:ext uri="{28A0092B-C50C-407E-A947-70E740481C1C}">
                                <a14:useLocalDpi xmlns:a14="http://schemas.microsoft.com/office/drawing/2010/main" val="0"/>
                              </a:ext>
                            </a:extLst>
                          </a:blip>
                          <a:stretch>
                            <a:fillRect/>
                          </a:stretch>
                        </pic:blipFill>
                        <pic:spPr>
                          <a:xfrm>
                            <a:off x="0" y="0"/>
                            <a:ext cx="257143" cy="295238"/>
                          </a:xfrm>
                          <a:prstGeom prst="rect">
                            <a:avLst/>
                          </a:prstGeom>
                        </pic:spPr>
                      </pic:pic>
                    </a:graphicData>
                  </a:graphic>
                </wp:inline>
              </w:drawing>
            </w:r>
          </w:p>
        </w:tc>
        <w:tc>
          <w:tcPr>
            <w:tcW w:w="7110" w:type="dxa"/>
          </w:tcPr>
          <w:p w:rsidR="00D35A7F" w:rsidRPr="00E36B03" w:rsidRDefault="00D35A7F" w:rsidP="00D35A7F">
            <w:r>
              <w:t>Click button to fail a step, choose drop down and pass all to fail all tests.  For each failed step, enter actual results.</w:t>
            </w:r>
          </w:p>
        </w:tc>
      </w:tr>
    </w:tbl>
    <w:p w:rsidR="00D35A7F" w:rsidRDefault="00D35A7F" w:rsidP="00D35A7F">
      <w:pPr>
        <w:ind w:left="1080"/>
      </w:pPr>
    </w:p>
    <w:p w:rsidR="00F2125B" w:rsidRDefault="00AA38E1" w:rsidP="00D35A7F">
      <w:pPr>
        <w:pStyle w:val="ListParagraph"/>
        <w:numPr>
          <w:ilvl w:val="0"/>
          <w:numId w:val="39"/>
        </w:numPr>
      </w:pPr>
      <w:r>
        <w:t>If a step fails, explain how the application actually responded. A test fails if one or more steps fail.</w:t>
      </w:r>
      <w:r w:rsidR="00D35A7F" w:rsidRPr="00D35A7F">
        <w:rPr>
          <w:noProof/>
        </w:rPr>
        <w:t xml:space="preserve"> </w:t>
      </w:r>
    </w:p>
    <w:p w:rsidR="00D35A7F" w:rsidRPr="00D909DD" w:rsidRDefault="00F2125B" w:rsidP="00F2125B">
      <w:pPr>
        <w:pStyle w:val="ListParagraph"/>
        <w:numPr>
          <w:ilvl w:val="0"/>
          <w:numId w:val="39"/>
        </w:numPr>
      </w:pPr>
      <w:r>
        <w:t xml:space="preserve">When you finish testing the case, click the </w:t>
      </w:r>
      <w:r w:rsidRPr="00D35A7F">
        <w:rPr>
          <w:b/>
        </w:rPr>
        <w:t>End Run</w:t>
      </w:r>
      <w:r w:rsidR="00B904EA">
        <w:rPr>
          <w:noProof/>
        </w:rPr>
        <w:t xml:space="preserve"> </w:t>
      </w:r>
      <w:r w:rsidR="00B904EA">
        <w:rPr>
          <w:b/>
          <w:noProof/>
        </w:rPr>
        <w:drawing>
          <wp:inline distT="0" distB="0" distL="0" distR="0">
            <wp:extent cx="3238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 Run button.png"/>
                    <pic:cNvPicPr/>
                  </pic:nvPicPr>
                  <pic:blipFill rotWithShape="1">
                    <a:blip r:embed="rId15">
                      <a:extLst>
                        <a:ext uri="{28A0092B-C50C-407E-A947-70E740481C1C}">
                          <a14:useLocalDpi xmlns:a14="http://schemas.microsoft.com/office/drawing/2010/main" val="0"/>
                        </a:ext>
                      </a:extLst>
                    </a:blip>
                    <a:srcRect l="29730" t="19572" r="24323" b="24976"/>
                    <a:stretch/>
                  </pic:blipFill>
                  <pic:spPr bwMode="auto">
                    <a:xfrm>
                      <a:off x="0" y="0"/>
                      <a:ext cx="328414" cy="328414"/>
                    </a:xfrm>
                    <a:prstGeom prst="rect">
                      <a:avLst/>
                    </a:prstGeom>
                    <a:ln>
                      <a:noFill/>
                    </a:ln>
                    <a:extLst>
                      <a:ext uri="{53640926-AAD7-44D8-BBD7-CCE9431645EC}">
                        <a14:shadowObscured xmlns:a14="http://schemas.microsoft.com/office/drawing/2010/main"/>
                      </a:ext>
                    </a:extLst>
                  </pic:spPr>
                </pic:pic>
              </a:graphicData>
            </a:graphic>
          </wp:inline>
        </w:drawing>
      </w:r>
      <w:r w:rsidR="00D909DD">
        <w:rPr>
          <w:b/>
        </w:rPr>
        <w:br/>
      </w:r>
    </w:p>
    <w:p w:rsidR="00F2125B" w:rsidRDefault="00F2125B" w:rsidP="00F2125B">
      <w:pPr>
        <w:pStyle w:val="ListParagraph"/>
        <w:numPr>
          <w:ilvl w:val="0"/>
          <w:numId w:val="39"/>
        </w:numPr>
      </w:pPr>
      <w:r w:rsidRPr="00D35A7F">
        <w:t>If you updated a test case’s expected results, be sure</w:t>
      </w:r>
      <w:r>
        <w:t xml:space="preserve"> to check in the test case!</w:t>
      </w:r>
    </w:p>
    <w:p w:rsidR="0075099B" w:rsidRDefault="0075099B" w:rsidP="0075099B"/>
    <w:p w:rsidR="0075099B" w:rsidRDefault="0075099B" w:rsidP="0075099B"/>
    <w:p w:rsidR="0075099B" w:rsidRPr="00426314" w:rsidRDefault="0075099B" w:rsidP="0075099B">
      <w:pPr>
        <w:rPr>
          <w:i/>
        </w:rPr>
      </w:pPr>
      <w:r w:rsidRPr="009F26C9">
        <w:rPr>
          <w:b/>
          <w:i/>
        </w:rPr>
        <w:t>Please note:</w:t>
      </w:r>
      <w:r w:rsidRPr="00426314">
        <w:rPr>
          <w:i/>
        </w:rPr>
        <w:t xml:space="preserve"> There are many changes and enhancements to the Quality Center Application (now a part of a larger Application called ALM.) No real changes will affect the way you have previously used the Application and</w:t>
      </w:r>
      <w:r>
        <w:rPr>
          <w:i/>
        </w:rPr>
        <w:t xml:space="preserve"> most.  </w:t>
      </w:r>
      <w:r w:rsidRPr="00426314">
        <w:rPr>
          <w:i/>
        </w:rPr>
        <w:t xml:space="preserve">This document covers those areas that you use.  If there are any questions please contact </w:t>
      </w:r>
      <w:hyperlink r:id="rId16" w:history="1">
        <w:r w:rsidRPr="00426314">
          <w:rPr>
            <w:rStyle w:val="Hyperlink"/>
            <w:i/>
          </w:rPr>
          <w:t>Don Flanders</w:t>
        </w:r>
      </w:hyperlink>
      <w:r w:rsidRPr="00426314">
        <w:rPr>
          <w:i/>
        </w:rPr>
        <w:t xml:space="preserve"> .</w:t>
      </w:r>
    </w:p>
    <w:p w:rsidR="0075099B" w:rsidRPr="004C1399" w:rsidRDefault="0075099B" w:rsidP="0075099B">
      <w:bookmarkStart w:id="3" w:name="_GoBack"/>
      <w:bookmarkEnd w:id="3"/>
    </w:p>
    <w:sectPr w:rsidR="0075099B" w:rsidRPr="004C1399" w:rsidSect="007F596D">
      <w:headerReference w:type="default" r:id="rId17"/>
      <w:footerReference w:type="default" r:id="rId1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F6B" w:rsidRDefault="00570F6B" w:rsidP="00C115AF">
      <w:pPr>
        <w:spacing w:after="0" w:line="240" w:lineRule="auto"/>
      </w:pPr>
      <w:r>
        <w:separator/>
      </w:r>
    </w:p>
  </w:endnote>
  <w:endnote w:type="continuationSeparator" w:id="0">
    <w:p w:rsidR="00570F6B" w:rsidRDefault="00570F6B" w:rsidP="00C1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6318"/>
      <w:gridCol w:w="4698"/>
    </w:tblGrid>
    <w:tr w:rsidR="005477DF" w:rsidRPr="003B44BE" w:rsidTr="00DD36D4">
      <w:tc>
        <w:tcPr>
          <w:tcW w:w="6318" w:type="dxa"/>
        </w:tcPr>
        <w:p w:rsidR="005477DF" w:rsidRPr="003B44BE" w:rsidRDefault="005477DF" w:rsidP="00210C7E">
          <w:pPr>
            <w:tabs>
              <w:tab w:val="center" w:pos="4680"/>
              <w:tab w:val="right" w:pos="9360"/>
            </w:tabs>
            <w:spacing w:after="0" w:line="240" w:lineRule="auto"/>
            <w:rPr>
              <w:rFonts w:ascii="Calibri" w:eastAsia="Times New Roman" w:hAnsi="Calibri" w:cs="Calibri"/>
              <w:sz w:val="16"/>
              <w:szCs w:val="16"/>
            </w:rPr>
          </w:pPr>
          <w:r w:rsidRPr="003B44BE">
            <w:rPr>
              <w:rFonts w:ascii="Calibri" w:eastAsia="Times New Roman" w:hAnsi="Calibri" w:cs="Calibri"/>
              <w:sz w:val="16"/>
              <w:szCs w:val="16"/>
            </w:rPr>
            <w:t>Copyright © 201</w:t>
          </w:r>
          <w:r w:rsidR="00210C7E">
            <w:rPr>
              <w:rFonts w:ascii="Calibri" w:eastAsia="Times New Roman" w:hAnsi="Calibri" w:cs="Calibri"/>
              <w:sz w:val="16"/>
              <w:szCs w:val="16"/>
            </w:rPr>
            <w:t>2</w:t>
          </w:r>
          <w:r w:rsidRPr="003B44BE">
            <w:rPr>
              <w:rFonts w:ascii="Calibri" w:eastAsia="Times New Roman" w:hAnsi="Calibri" w:cs="Calibri"/>
              <w:sz w:val="16"/>
              <w:szCs w:val="16"/>
            </w:rPr>
            <w:t xml:space="preserve"> by Massachusetts Institute of Technology. All Rights Reserved</w:t>
          </w:r>
        </w:p>
      </w:tc>
      <w:tc>
        <w:tcPr>
          <w:tcW w:w="4698" w:type="dxa"/>
        </w:tcPr>
        <w:p w:rsidR="005477DF" w:rsidRPr="003B44BE" w:rsidRDefault="005477DF" w:rsidP="00DD36D4">
          <w:pPr>
            <w:tabs>
              <w:tab w:val="center" w:pos="4680"/>
              <w:tab w:val="right" w:pos="9360"/>
            </w:tabs>
            <w:spacing w:after="0" w:line="240" w:lineRule="auto"/>
            <w:jc w:val="right"/>
            <w:rPr>
              <w:rFonts w:ascii="Calibri" w:eastAsia="Times New Roman" w:hAnsi="Calibri" w:cs="Calibri"/>
              <w:sz w:val="16"/>
              <w:szCs w:val="16"/>
            </w:rPr>
          </w:pPr>
          <w:r w:rsidRPr="003B44BE">
            <w:rPr>
              <w:rFonts w:ascii="Calibri" w:eastAsia="Times New Roman" w:hAnsi="Calibri" w:cs="Calibri"/>
              <w:sz w:val="16"/>
              <w:szCs w:val="16"/>
            </w:rPr>
            <w:t xml:space="preserve">Page </w:t>
          </w:r>
          <w:r w:rsidRPr="003B44BE">
            <w:rPr>
              <w:rFonts w:ascii="Calibri" w:eastAsia="Times New Roman" w:hAnsi="Calibri" w:cs="Calibri"/>
              <w:sz w:val="16"/>
              <w:szCs w:val="16"/>
            </w:rPr>
            <w:fldChar w:fldCharType="begin"/>
          </w:r>
          <w:r w:rsidRPr="003B44BE">
            <w:rPr>
              <w:rFonts w:ascii="Calibri" w:eastAsia="Times New Roman" w:hAnsi="Calibri" w:cs="Calibri"/>
              <w:sz w:val="16"/>
              <w:szCs w:val="16"/>
            </w:rPr>
            <w:instrText xml:space="preserve"> PAGE   \* MERGEFORMAT </w:instrText>
          </w:r>
          <w:r w:rsidRPr="003B44BE">
            <w:rPr>
              <w:rFonts w:ascii="Calibri" w:eastAsia="Times New Roman" w:hAnsi="Calibri" w:cs="Calibri"/>
              <w:sz w:val="16"/>
              <w:szCs w:val="16"/>
            </w:rPr>
            <w:fldChar w:fldCharType="separate"/>
          </w:r>
          <w:r w:rsidR="009F26C9">
            <w:rPr>
              <w:rFonts w:ascii="Calibri" w:eastAsia="Times New Roman" w:hAnsi="Calibri" w:cs="Calibri"/>
              <w:noProof/>
              <w:sz w:val="16"/>
              <w:szCs w:val="16"/>
            </w:rPr>
            <w:t>2</w:t>
          </w:r>
          <w:r w:rsidRPr="003B44BE">
            <w:rPr>
              <w:rFonts w:ascii="Calibri" w:eastAsia="Times New Roman" w:hAnsi="Calibri" w:cs="Calibri"/>
              <w:sz w:val="16"/>
              <w:szCs w:val="16"/>
            </w:rPr>
            <w:fldChar w:fldCharType="end"/>
          </w:r>
        </w:p>
      </w:tc>
    </w:tr>
  </w:tbl>
  <w:p w:rsidR="005477DF" w:rsidRDefault="00547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F6B" w:rsidRDefault="00570F6B" w:rsidP="00C115AF">
      <w:pPr>
        <w:spacing w:after="0" w:line="240" w:lineRule="auto"/>
      </w:pPr>
      <w:r>
        <w:separator/>
      </w:r>
    </w:p>
  </w:footnote>
  <w:footnote w:type="continuationSeparator" w:id="0">
    <w:p w:rsidR="00570F6B" w:rsidRDefault="00570F6B" w:rsidP="00C11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2808"/>
      <w:gridCol w:w="5760"/>
      <w:gridCol w:w="2448"/>
    </w:tblGrid>
    <w:tr w:rsidR="00C115AF" w:rsidTr="00C115AF">
      <w:tc>
        <w:tcPr>
          <w:tcW w:w="2808" w:type="dxa"/>
          <w:tcBorders>
            <w:bottom w:val="nil"/>
          </w:tcBorders>
          <w:vAlign w:val="center"/>
        </w:tcPr>
        <w:p w:rsidR="00C115AF" w:rsidRDefault="00C115AF" w:rsidP="008D6243">
          <w:pPr>
            <w:pStyle w:val="Header"/>
          </w:pPr>
          <w:r>
            <w:rPr>
              <w:noProof/>
            </w:rPr>
            <w:drawing>
              <wp:inline distT="0" distB="0" distL="0" distR="0" wp14:anchorId="1E8DED64" wp14:editId="45D8D3AB">
                <wp:extent cx="1209675" cy="226814"/>
                <wp:effectExtent l="0" t="0" r="0" b="1905"/>
                <wp:docPr id="4" name="Picture 4" descr="ISTLogostyle03-500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Logostyle03-500px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226814"/>
                        </a:xfrm>
                        <a:prstGeom prst="rect">
                          <a:avLst/>
                        </a:prstGeom>
                        <a:noFill/>
                        <a:ln>
                          <a:noFill/>
                        </a:ln>
                      </pic:spPr>
                    </pic:pic>
                  </a:graphicData>
                </a:graphic>
              </wp:inline>
            </w:drawing>
          </w:r>
        </w:p>
      </w:tc>
      <w:tc>
        <w:tcPr>
          <w:tcW w:w="5760" w:type="dxa"/>
          <w:tcBorders>
            <w:bottom w:val="nil"/>
          </w:tcBorders>
          <w:vAlign w:val="bottom"/>
        </w:tcPr>
        <w:p w:rsidR="0052338A" w:rsidRPr="0052338A" w:rsidRDefault="000947CF" w:rsidP="005E7B0F">
          <w:pPr>
            <w:pStyle w:val="Heading1"/>
            <w:jc w:val="center"/>
            <w:rPr>
              <w:b w:val="0"/>
            </w:rPr>
          </w:pPr>
          <w:r>
            <w:rPr>
              <w:b w:val="0"/>
              <w:color w:val="C0504D" w:themeColor="accent2"/>
            </w:rPr>
            <w:t>Application</w:t>
          </w:r>
          <w:r w:rsidR="00F2125B">
            <w:rPr>
              <w:b w:val="0"/>
              <w:color w:val="C0504D" w:themeColor="accent2"/>
            </w:rPr>
            <w:t xml:space="preserve"> Life Cycle Management</w:t>
          </w:r>
        </w:p>
      </w:tc>
      <w:tc>
        <w:tcPr>
          <w:tcW w:w="2448" w:type="dxa"/>
          <w:tcBorders>
            <w:bottom w:val="nil"/>
          </w:tcBorders>
          <w:vAlign w:val="center"/>
        </w:tcPr>
        <w:p w:rsidR="00C115AF" w:rsidRDefault="00C115AF" w:rsidP="008D6243">
          <w:pPr>
            <w:pStyle w:val="Header"/>
          </w:pPr>
          <w:r>
            <w:rPr>
              <w:noProof/>
            </w:rPr>
            <w:drawing>
              <wp:inline distT="0" distB="0" distL="0" distR="0" wp14:anchorId="2A3D25C2" wp14:editId="06DE46C4">
                <wp:extent cx="1404938" cy="285750"/>
                <wp:effectExtent l="0" t="0" r="5080" b="0"/>
                <wp:docPr id="5" name="Picture 5" descr="MITLogo-Poster-s4_b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Logo-Poster-s4_b_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4938" cy="285750"/>
                        </a:xfrm>
                        <a:prstGeom prst="rect">
                          <a:avLst/>
                        </a:prstGeom>
                        <a:noFill/>
                        <a:ln>
                          <a:noFill/>
                        </a:ln>
                      </pic:spPr>
                    </pic:pic>
                  </a:graphicData>
                </a:graphic>
              </wp:inline>
            </w:drawing>
          </w:r>
        </w:p>
      </w:tc>
    </w:tr>
  </w:tbl>
  <w:p w:rsidR="00C115AF" w:rsidRDefault="00C11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CBF"/>
    <w:multiLevelType w:val="hybridMultilevel"/>
    <w:tmpl w:val="4D7C1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A4C38"/>
    <w:multiLevelType w:val="multilevel"/>
    <w:tmpl w:val="92FAF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476776"/>
    <w:multiLevelType w:val="hybridMultilevel"/>
    <w:tmpl w:val="BEF41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C4F8A"/>
    <w:multiLevelType w:val="hybridMultilevel"/>
    <w:tmpl w:val="5050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06E22"/>
    <w:multiLevelType w:val="hybridMultilevel"/>
    <w:tmpl w:val="B66E2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07DDB"/>
    <w:multiLevelType w:val="multilevel"/>
    <w:tmpl w:val="2D4E71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5761FF"/>
    <w:multiLevelType w:val="hybridMultilevel"/>
    <w:tmpl w:val="75FCD2C0"/>
    <w:lvl w:ilvl="0" w:tplc="E21CD48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0535C"/>
    <w:multiLevelType w:val="multilevel"/>
    <w:tmpl w:val="5896E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AD2DC8"/>
    <w:multiLevelType w:val="hybridMultilevel"/>
    <w:tmpl w:val="197E3664"/>
    <w:lvl w:ilvl="0" w:tplc="6262B6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00553"/>
    <w:multiLevelType w:val="multilevel"/>
    <w:tmpl w:val="D892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B94204"/>
    <w:multiLevelType w:val="hybridMultilevel"/>
    <w:tmpl w:val="019E52FE"/>
    <w:lvl w:ilvl="0" w:tplc="6F9AD458">
      <w:start w:val="1"/>
      <w:numFmt w:val="decimal"/>
      <w:pStyle w:val="ListParagraph"/>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530F9A"/>
    <w:multiLevelType w:val="multilevel"/>
    <w:tmpl w:val="5A08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2B5DA1"/>
    <w:multiLevelType w:val="multilevel"/>
    <w:tmpl w:val="858A9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605E5D"/>
    <w:multiLevelType w:val="hybridMultilevel"/>
    <w:tmpl w:val="D89A4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E6523"/>
    <w:multiLevelType w:val="hybridMultilevel"/>
    <w:tmpl w:val="802A3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F82E5C"/>
    <w:multiLevelType w:val="hybridMultilevel"/>
    <w:tmpl w:val="4234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93B0A"/>
    <w:multiLevelType w:val="hybridMultilevel"/>
    <w:tmpl w:val="509CF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C512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A267FED"/>
    <w:multiLevelType w:val="hybridMultilevel"/>
    <w:tmpl w:val="E012B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C72D80"/>
    <w:multiLevelType w:val="hybridMultilevel"/>
    <w:tmpl w:val="6B6E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775EE8"/>
    <w:multiLevelType w:val="hybridMultilevel"/>
    <w:tmpl w:val="81DA1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9C0C57"/>
    <w:multiLevelType w:val="hybridMultilevel"/>
    <w:tmpl w:val="433499F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nsid w:val="4A166242"/>
    <w:multiLevelType w:val="hybridMultilevel"/>
    <w:tmpl w:val="7E529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BC356F"/>
    <w:multiLevelType w:val="hybridMultilevel"/>
    <w:tmpl w:val="E7705536"/>
    <w:lvl w:ilvl="0" w:tplc="E21CD48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8766B0"/>
    <w:multiLevelType w:val="hybridMultilevel"/>
    <w:tmpl w:val="8890A6A0"/>
    <w:lvl w:ilvl="0" w:tplc="451463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744B3D"/>
    <w:multiLevelType w:val="hybridMultilevel"/>
    <w:tmpl w:val="63AC1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9F7CA2"/>
    <w:multiLevelType w:val="hybridMultilevel"/>
    <w:tmpl w:val="6CD0F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CF0DF0"/>
    <w:multiLevelType w:val="hybridMultilevel"/>
    <w:tmpl w:val="E788F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5F6571"/>
    <w:multiLevelType w:val="hybridMultilevel"/>
    <w:tmpl w:val="F20C6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E9560E"/>
    <w:multiLevelType w:val="hybridMultilevel"/>
    <w:tmpl w:val="509CF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4538CE"/>
    <w:multiLevelType w:val="multilevel"/>
    <w:tmpl w:val="E300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661C4B"/>
    <w:multiLevelType w:val="hybridMultilevel"/>
    <w:tmpl w:val="1F6E2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BB68EE"/>
    <w:multiLevelType w:val="hybridMultilevel"/>
    <w:tmpl w:val="A34E9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631D1A"/>
    <w:multiLevelType w:val="hybridMultilevel"/>
    <w:tmpl w:val="4234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C7042E"/>
    <w:multiLevelType w:val="multilevel"/>
    <w:tmpl w:val="042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232908"/>
    <w:multiLevelType w:val="hybridMultilevel"/>
    <w:tmpl w:val="ABC07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E65B2E"/>
    <w:multiLevelType w:val="hybridMultilevel"/>
    <w:tmpl w:val="6784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3702DA"/>
    <w:multiLevelType w:val="multilevel"/>
    <w:tmpl w:val="46221C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E223BD2"/>
    <w:multiLevelType w:val="hybridMultilevel"/>
    <w:tmpl w:val="55DA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6"/>
  </w:num>
  <w:num w:numId="4">
    <w:abstractNumId w:val="17"/>
  </w:num>
  <w:num w:numId="5">
    <w:abstractNumId w:val="30"/>
  </w:num>
  <w:num w:numId="6">
    <w:abstractNumId w:val="16"/>
  </w:num>
  <w:num w:numId="7">
    <w:abstractNumId w:val="11"/>
  </w:num>
  <w:num w:numId="8">
    <w:abstractNumId w:val="21"/>
  </w:num>
  <w:num w:numId="9">
    <w:abstractNumId w:val="0"/>
  </w:num>
  <w:num w:numId="10">
    <w:abstractNumId w:val="34"/>
  </w:num>
  <w:num w:numId="11">
    <w:abstractNumId w:val="9"/>
  </w:num>
  <w:num w:numId="12">
    <w:abstractNumId w:val="29"/>
  </w:num>
  <w:num w:numId="13">
    <w:abstractNumId w:val="10"/>
  </w:num>
  <w:num w:numId="14">
    <w:abstractNumId w:val="20"/>
  </w:num>
  <w:num w:numId="15">
    <w:abstractNumId w:val="2"/>
  </w:num>
  <w:num w:numId="16">
    <w:abstractNumId w:val="26"/>
  </w:num>
  <w:num w:numId="17">
    <w:abstractNumId w:val="33"/>
  </w:num>
  <w:num w:numId="18">
    <w:abstractNumId w:val="15"/>
  </w:num>
  <w:num w:numId="19">
    <w:abstractNumId w:val="3"/>
  </w:num>
  <w:num w:numId="20">
    <w:abstractNumId w:val="24"/>
  </w:num>
  <w:num w:numId="21">
    <w:abstractNumId w:val="22"/>
  </w:num>
  <w:num w:numId="22">
    <w:abstractNumId w:val="4"/>
  </w:num>
  <w:num w:numId="23">
    <w:abstractNumId w:val="31"/>
  </w:num>
  <w:num w:numId="24">
    <w:abstractNumId w:val="7"/>
  </w:num>
  <w:num w:numId="25">
    <w:abstractNumId w:val="5"/>
  </w:num>
  <w:num w:numId="26">
    <w:abstractNumId w:val="37"/>
  </w:num>
  <w:num w:numId="27">
    <w:abstractNumId w:val="12"/>
  </w:num>
  <w:num w:numId="28">
    <w:abstractNumId w:val="13"/>
  </w:num>
  <w:num w:numId="29">
    <w:abstractNumId w:val="32"/>
  </w:num>
  <w:num w:numId="30">
    <w:abstractNumId w:val="36"/>
  </w:num>
  <w:num w:numId="31">
    <w:abstractNumId w:val="25"/>
  </w:num>
  <w:num w:numId="32">
    <w:abstractNumId w:val="38"/>
  </w:num>
  <w:num w:numId="33">
    <w:abstractNumId w:val="1"/>
  </w:num>
  <w:num w:numId="34">
    <w:abstractNumId w:val="19"/>
  </w:num>
  <w:num w:numId="35">
    <w:abstractNumId w:val="28"/>
  </w:num>
  <w:num w:numId="36">
    <w:abstractNumId w:val="27"/>
  </w:num>
  <w:num w:numId="37">
    <w:abstractNumId w:val="14"/>
  </w:num>
  <w:num w:numId="38">
    <w:abstractNumId w:val="3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CC"/>
    <w:rsid w:val="00023189"/>
    <w:rsid w:val="00052AC4"/>
    <w:rsid w:val="000947CF"/>
    <w:rsid w:val="00120825"/>
    <w:rsid w:val="00123233"/>
    <w:rsid w:val="00177CD5"/>
    <w:rsid w:val="00210C7E"/>
    <w:rsid w:val="0022003C"/>
    <w:rsid w:val="002214D8"/>
    <w:rsid w:val="002236CB"/>
    <w:rsid w:val="002621CC"/>
    <w:rsid w:val="002A50D6"/>
    <w:rsid w:val="002B3640"/>
    <w:rsid w:val="002D64C7"/>
    <w:rsid w:val="002E6123"/>
    <w:rsid w:val="002F59A3"/>
    <w:rsid w:val="003B0D7F"/>
    <w:rsid w:val="003B1AA1"/>
    <w:rsid w:val="00410BFE"/>
    <w:rsid w:val="0043783F"/>
    <w:rsid w:val="00453E50"/>
    <w:rsid w:val="00503C31"/>
    <w:rsid w:val="0052338A"/>
    <w:rsid w:val="0052595A"/>
    <w:rsid w:val="005477DF"/>
    <w:rsid w:val="00553140"/>
    <w:rsid w:val="00570F6B"/>
    <w:rsid w:val="005E7B0F"/>
    <w:rsid w:val="005F3FBB"/>
    <w:rsid w:val="006737A0"/>
    <w:rsid w:val="0072258A"/>
    <w:rsid w:val="007452EC"/>
    <w:rsid w:val="0075099B"/>
    <w:rsid w:val="007731BF"/>
    <w:rsid w:val="00784827"/>
    <w:rsid w:val="007B6E0D"/>
    <w:rsid w:val="007C1E9C"/>
    <w:rsid w:val="007F596D"/>
    <w:rsid w:val="00817133"/>
    <w:rsid w:val="00874572"/>
    <w:rsid w:val="00883E6A"/>
    <w:rsid w:val="00887A7D"/>
    <w:rsid w:val="008F4E5E"/>
    <w:rsid w:val="009020AE"/>
    <w:rsid w:val="00907257"/>
    <w:rsid w:val="0091013C"/>
    <w:rsid w:val="00916D9F"/>
    <w:rsid w:val="009738C2"/>
    <w:rsid w:val="009C559B"/>
    <w:rsid w:val="009F26C9"/>
    <w:rsid w:val="00A14FA8"/>
    <w:rsid w:val="00A25210"/>
    <w:rsid w:val="00A57D34"/>
    <w:rsid w:val="00A678CC"/>
    <w:rsid w:val="00A74FAC"/>
    <w:rsid w:val="00A85A9E"/>
    <w:rsid w:val="00AA2799"/>
    <w:rsid w:val="00AA38E1"/>
    <w:rsid w:val="00AB7C32"/>
    <w:rsid w:val="00B7534C"/>
    <w:rsid w:val="00B7659A"/>
    <w:rsid w:val="00B904EA"/>
    <w:rsid w:val="00C06C88"/>
    <w:rsid w:val="00C115AF"/>
    <w:rsid w:val="00C322E6"/>
    <w:rsid w:val="00C520D4"/>
    <w:rsid w:val="00C53229"/>
    <w:rsid w:val="00CF7BE1"/>
    <w:rsid w:val="00D23232"/>
    <w:rsid w:val="00D35A7F"/>
    <w:rsid w:val="00D36A2B"/>
    <w:rsid w:val="00D909DD"/>
    <w:rsid w:val="00DD2F81"/>
    <w:rsid w:val="00E24F96"/>
    <w:rsid w:val="00E61C41"/>
    <w:rsid w:val="00E70E0E"/>
    <w:rsid w:val="00F204D3"/>
    <w:rsid w:val="00F2125B"/>
    <w:rsid w:val="00F40C9F"/>
    <w:rsid w:val="00F7349C"/>
    <w:rsid w:val="00F747A5"/>
    <w:rsid w:val="00FB0BE1"/>
    <w:rsid w:val="00FB1C0A"/>
    <w:rsid w:val="00FC4B29"/>
    <w:rsid w:val="00FE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0E"/>
    <w:pPr>
      <w:jc w:val="left"/>
    </w:pPr>
    <w:rPr>
      <w:rFonts w:ascii="Arial" w:hAnsi="Arial"/>
    </w:rPr>
  </w:style>
  <w:style w:type="paragraph" w:styleId="Heading1">
    <w:name w:val="heading 1"/>
    <w:basedOn w:val="Normal"/>
    <w:next w:val="Normal"/>
    <w:link w:val="Heading1Char"/>
    <w:uiPriority w:val="9"/>
    <w:qFormat/>
    <w:rsid w:val="00B7659A"/>
    <w:pPr>
      <w:spacing w:before="300" w:after="40"/>
      <w:outlineLvl w:val="0"/>
    </w:pPr>
    <w:rPr>
      <w:rFonts w:cs="Arial"/>
      <w:b/>
      <w:noProof/>
      <w:spacing w:val="5"/>
      <w:sz w:val="24"/>
      <w:szCs w:val="28"/>
    </w:rPr>
  </w:style>
  <w:style w:type="paragraph" w:styleId="Heading2">
    <w:name w:val="heading 2"/>
    <w:basedOn w:val="Normal"/>
    <w:next w:val="Normal"/>
    <w:link w:val="Heading2Char"/>
    <w:uiPriority w:val="9"/>
    <w:unhideWhenUsed/>
    <w:qFormat/>
    <w:rsid w:val="009020AE"/>
    <w:pPr>
      <w:spacing w:before="240" w:after="80"/>
      <w:outlineLvl w:val="1"/>
    </w:pPr>
    <w:rPr>
      <w:rFonts w:cs="Arial"/>
      <w:i/>
      <w:spacing w:val="5"/>
      <w:sz w:val="24"/>
      <w:szCs w:val="24"/>
    </w:rPr>
  </w:style>
  <w:style w:type="paragraph" w:styleId="Heading3">
    <w:name w:val="heading 3"/>
    <w:basedOn w:val="Normal"/>
    <w:next w:val="Normal"/>
    <w:link w:val="Heading3Char"/>
    <w:uiPriority w:val="9"/>
    <w:unhideWhenUsed/>
    <w:qFormat/>
    <w:rsid w:val="0043783F"/>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43783F"/>
    <w:pPr>
      <w:spacing w:before="240" w:after="0"/>
      <w:outlineLvl w:val="3"/>
    </w:pPr>
    <w:rPr>
      <w:smallCaps/>
      <w:spacing w:val="10"/>
      <w:sz w:val="22"/>
      <w:szCs w:val="22"/>
    </w:rPr>
  </w:style>
  <w:style w:type="paragraph" w:styleId="Heading5">
    <w:name w:val="heading 5"/>
    <w:basedOn w:val="Normal"/>
    <w:next w:val="Normal"/>
    <w:link w:val="Heading5Char"/>
    <w:uiPriority w:val="9"/>
    <w:semiHidden/>
    <w:unhideWhenUsed/>
    <w:qFormat/>
    <w:rsid w:val="0043783F"/>
    <w:pPr>
      <w:spacing w:before="200" w:after="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3783F"/>
    <w:pPr>
      <w:spacing w:after="0"/>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3783F"/>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3783F"/>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3783F"/>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D9F"/>
    <w:rPr>
      <w:rFonts w:ascii="Tahoma" w:hAnsi="Tahoma" w:cs="Tahoma"/>
      <w:sz w:val="16"/>
      <w:szCs w:val="16"/>
    </w:rPr>
  </w:style>
  <w:style w:type="paragraph" w:styleId="ListParagraph">
    <w:name w:val="List Paragraph"/>
    <w:basedOn w:val="Normal"/>
    <w:uiPriority w:val="34"/>
    <w:qFormat/>
    <w:rsid w:val="003B1AA1"/>
    <w:pPr>
      <w:numPr>
        <w:numId w:val="13"/>
      </w:numPr>
      <w:contextualSpacing/>
    </w:pPr>
  </w:style>
  <w:style w:type="character" w:customStyle="1" w:styleId="Heading1Char">
    <w:name w:val="Heading 1 Char"/>
    <w:basedOn w:val="DefaultParagraphFont"/>
    <w:link w:val="Heading1"/>
    <w:uiPriority w:val="9"/>
    <w:rsid w:val="00B7659A"/>
    <w:rPr>
      <w:rFonts w:ascii="Arial" w:hAnsi="Arial" w:cs="Arial"/>
      <w:b/>
      <w:noProof/>
      <w:spacing w:val="5"/>
      <w:sz w:val="24"/>
      <w:szCs w:val="28"/>
    </w:rPr>
  </w:style>
  <w:style w:type="paragraph" w:styleId="Title">
    <w:name w:val="Title"/>
    <w:basedOn w:val="Normal"/>
    <w:next w:val="Normal"/>
    <w:link w:val="TitleChar"/>
    <w:uiPriority w:val="10"/>
    <w:qFormat/>
    <w:rsid w:val="00817133"/>
    <w:pPr>
      <w:pBdr>
        <w:top w:val="single" w:sz="12" w:space="1" w:color="C0504D" w:themeColor="accent2"/>
      </w:pBdr>
      <w:spacing w:line="240" w:lineRule="auto"/>
      <w:jc w:val="right"/>
    </w:pPr>
    <w:rPr>
      <w:smallCaps/>
      <w:sz w:val="40"/>
      <w:szCs w:val="48"/>
    </w:rPr>
  </w:style>
  <w:style w:type="character" w:customStyle="1" w:styleId="TitleChar">
    <w:name w:val="Title Char"/>
    <w:basedOn w:val="DefaultParagraphFont"/>
    <w:link w:val="Title"/>
    <w:uiPriority w:val="10"/>
    <w:rsid w:val="00817133"/>
    <w:rPr>
      <w:smallCaps/>
      <w:sz w:val="40"/>
      <w:szCs w:val="48"/>
    </w:rPr>
  </w:style>
  <w:style w:type="character" w:customStyle="1" w:styleId="Heading2Char">
    <w:name w:val="Heading 2 Char"/>
    <w:basedOn w:val="DefaultParagraphFont"/>
    <w:link w:val="Heading2"/>
    <w:uiPriority w:val="9"/>
    <w:rsid w:val="009020AE"/>
    <w:rPr>
      <w:rFonts w:ascii="Arial" w:hAnsi="Arial" w:cs="Arial"/>
      <w:i/>
      <w:spacing w:val="5"/>
      <w:sz w:val="24"/>
      <w:szCs w:val="24"/>
    </w:rPr>
  </w:style>
  <w:style w:type="character" w:customStyle="1" w:styleId="Heading3Char">
    <w:name w:val="Heading 3 Char"/>
    <w:basedOn w:val="DefaultParagraphFont"/>
    <w:link w:val="Heading3"/>
    <w:uiPriority w:val="9"/>
    <w:rsid w:val="0043783F"/>
    <w:rPr>
      <w:smallCaps/>
      <w:spacing w:val="5"/>
      <w:sz w:val="24"/>
      <w:szCs w:val="24"/>
    </w:rPr>
  </w:style>
  <w:style w:type="character" w:customStyle="1" w:styleId="Heading4Char">
    <w:name w:val="Heading 4 Char"/>
    <w:basedOn w:val="DefaultParagraphFont"/>
    <w:link w:val="Heading4"/>
    <w:uiPriority w:val="9"/>
    <w:semiHidden/>
    <w:rsid w:val="0043783F"/>
    <w:rPr>
      <w:smallCaps/>
      <w:spacing w:val="10"/>
      <w:sz w:val="22"/>
      <w:szCs w:val="22"/>
    </w:rPr>
  </w:style>
  <w:style w:type="character" w:customStyle="1" w:styleId="Heading5Char">
    <w:name w:val="Heading 5 Char"/>
    <w:basedOn w:val="DefaultParagraphFont"/>
    <w:link w:val="Heading5"/>
    <w:uiPriority w:val="9"/>
    <w:semiHidden/>
    <w:rsid w:val="0043783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3783F"/>
    <w:rPr>
      <w:smallCaps/>
      <w:color w:val="C0504D" w:themeColor="accent2"/>
      <w:spacing w:val="5"/>
      <w:sz w:val="22"/>
    </w:rPr>
  </w:style>
  <w:style w:type="character" w:customStyle="1" w:styleId="Heading7Char">
    <w:name w:val="Heading 7 Char"/>
    <w:basedOn w:val="DefaultParagraphFont"/>
    <w:link w:val="Heading7"/>
    <w:uiPriority w:val="9"/>
    <w:semiHidden/>
    <w:rsid w:val="0043783F"/>
    <w:rPr>
      <w:b/>
      <w:smallCaps/>
      <w:color w:val="C0504D" w:themeColor="accent2"/>
      <w:spacing w:val="10"/>
    </w:rPr>
  </w:style>
  <w:style w:type="character" w:customStyle="1" w:styleId="Heading8Char">
    <w:name w:val="Heading 8 Char"/>
    <w:basedOn w:val="DefaultParagraphFont"/>
    <w:link w:val="Heading8"/>
    <w:uiPriority w:val="9"/>
    <w:semiHidden/>
    <w:rsid w:val="0043783F"/>
    <w:rPr>
      <w:b/>
      <w:i/>
      <w:smallCaps/>
      <w:color w:val="943634" w:themeColor="accent2" w:themeShade="BF"/>
    </w:rPr>
  </w:style>
  <w:style w:type="character" w:customStyle="1" w:styleId="Heading9Char">
    <w:name w:val="Heading 9 Char"/>
    <w:basedOn w:val="DefaultParagraphFont"/>
    <w:link w:val="Heading9"/>
    <w:uiPriority w:val="9"/>
    <w:semiHidden/>
    <w:rsid w:val="0043783F"/>
    <w:rPr>
      <w:b/>
      <w:i/>
      <w:smallCaps/>
      <w:color w:val="622423" w:themeColor="accent2" w:themeShade="7F"/>
    </w:rPr>
  </w:style>
  <w:style w:type="paragraph" w:styleId="Caption">
    <w:name w:val="caption"/>
    <w:basedOn w:val="Normal"/>
    <w:next w:val="Normal"/>
    <w:uiPriority w:val="35"/>
    <w:semiHidden/>
    <w:unhideWhenUsed/>
    <w:qFormat/>
    <w:rsid w:val="0043783F"/>
    <w:rPr>
      <w:b/>
      <w:bCs/>
      <w:caps/>
      <w:sz w:val="16"/>
      <w:szCs w:val="18"/>
    </w:rPr>
  </w:style>
  <w:style w:type="paragraph" w:styleId="Subtitle">
    <w:name w:val="Subtitle"/>
    <w:basedOn w:val="Normal"/>
    <w:next w:val="Normal"/>
    <w:link w:val="SubtitleChar"/>
    <w:uiPriority w:val="11"/>
    <w:qFormat/>
    <w:rsid w:val="0043783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3783F"/>
    <w:rPr>
      <w:rFonts w:asciiTheme="majorHAnsi" w:eastAsiaTheme="majorEastAsia" w:hAnsiTheme="majorHAnsi" w:cstheme="majorBidi"/>
      <w:szCs w:val="22"/>
    </w:rPr>
  </w:style>
  <w:style w:type="character" w:styleId="Strong">
    <w:name w:val="Strong"/>
    <w:uiPriority w:val="22"/>
    <w:qFormat/>
    <w:rsid w:val="0043783F"/>
    <w:rPr>
      <w:b/>
      <w:color w:val="C0504D" w:themeColor="accent2"/>
    </w:rPr>
  </w:style>
  <w:style w:type="character" w:styleId="Emphasis">
    <w:name w:val="Emphasis"/>
    <w:uiPriority w:val="20"/>
    <w:qFormat/>
    <w:rsid w:val="0043783F"/>
    <w:rPr>
      <w:b/>
      <w:i/>
      <w:spacing w:val="10"/>
    </w:rPr>
  </w:style>
  <w:style w:type="paragraph" w:styleId="NoSpacing">
    <w:name w:val="No Spacing"/>
    <w:basedOn w:val="Normal"/>
    <w:link w:val="NoSpacingChar"/>
    <w:uiPriority w:val="1"/>
    <w:qFormat/>
    <w:rsid w:val="0043783F"/>
    <w:pPr>
      <w:spacing w:after="0" w:line="240" w:lineRule="auto"/>
    </w:pPr>
  </w:style>
  <w:style w:type="character" w:customStyle="1" w:styleId="NoSpacingChar">
    <w:name w:val="No Spacing Char"/>
    <w:basedOn w:val="DefaultParagraphFont"/>
    <w:link w:val="NoSpacing"/>
    <w:uiPriority w:val="1"/>
    <w:rsid w:val="0043783F"/>
  </w:style>
  <w:style w:type="paragraph" w:styleId="Quote">
    <w:name w:val="Quote"/>
    <w:basedOn w:val="Normal"/>
    <w:next w:val="Normal"/>
    <w:link w:val="QuoteChar"/>
    <w:uiPriority w:val="29"/>
    <w:qFormat/>
    <w:rsid w:val="0043783F"/>
    <w:rPr>
      <w:i/>
    </w:rPr>
  </w:style>
  <w:style w:type="character" w:customStyle="1" w:styleId="QuoteChar">
    <w:name w:val="Quote Char"/>
    <w:basedOn w:val="DefaultParagraphFont"/>
    <w:link w:val="Quote"/>
    <w:uiPriority w:val="29"/>
    <w:rsid w:val="0043783F"/>
    <w:rPr>
      <w:i/>
    </w:rPr>
  </w:style>
  <w:style w:type="paragraph" w:styleId="IntenseQuote">
    <w:name w:val="Intense Quote"/>
    <w:basedOn w:val="Normal"/>
    <w:next w:val="Normal"/>
    <w:link w:val="IntenseQuoteChar"/>
    <w:uiPriority w:val="30"/>
    <w:qFormat/>
    <w:rsid w:val="0043783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3783F"/>
    <w:rPr>
      <w:b/>
      <w:i/>
      <w:color w:val="FFFFFF" w:themeColor="background1"/>
      <w:shd w:val="clear" w:color="auto" w:fill="C0504D" w:themeFill="accent2"/>
    </w:rPr>
  </w:style>
  <w:style w:type="character" w:styleId="SubtleEmphasis">
    <w:name w:val="Subtle Emphasis"/>
    <w:uiPriority w:val="19"/>
    <w:qFormat/>
    <w:rsid w:val="0043783F"/>
    <w:rPr>
      <w:i/>
    </w:rPr>
  </w:style>
  <w:style w:type="character" w:styleId="IntenseEmphasis">
    <w:name w:val="Intense Emphasis"/>
    <w:uiPriority w:val="21"/>
    <w:qFormat/>
    <w:rsid w:val="0043783F"/>
    <w:rPr>
      <w:b/>
      <w:i/>
      <w:color w:val="C0504D" w:themeColor="accent2"/>
      <w:spacing w:val="10"/>
    </w:rPr>
  </w:style>
  <w:style w:type="character" w:styleId="SubtleReference">
    <w:name w:val="Subtle Reference"/>
    <w:uiPriority w:val="31"/>
    <w:qFormat/>
    <w:rsid w:val="0043783F"/>
    <w:rPr>
      <w:b/>
    </w:rPr>
  </w:style>
  <w:style w:type="character" w:styleId="IntenseReference">
    <w:name w:val="Intense Reference"/>
    <w:uiPriority w:val="32"/>
    <w:qFormat/>
    <w:rsid w:val="0043783F"/>
    <w:rPr>
      <w:b/>
      <w:bCs/>
      <w:smallCaps/>
      <w:spacing w:val="5"/>
      <w:sz w:val="22"/>
      <w:szCs w:val="22"/>
      <w:u w:val="single"/>
    </w:rPr>
  </w:style>
  <w:style w:type="character" w:styleId="BookTitle">
    <w:name w:val="Book Title"/>
    <w:uiPriority w:val="33"/>
    <w:qFormat/>
    <w:rsid w:val="0043783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3783F"/>
    <w:pPr>
      <w:outlineLvl w:val="9"/>
    </w:pPr>
    <w:rPr>
      <w:lang w:bidi="en-US"/>
    </w:rPr>
  </w:style>
  <w:style w:type="paragraph" w:styleId="Header">
    <w:name w:val="header"/>
    <w:basedOn w:val="Normal"/>
    <w:link w:val="HeaderChar"/>
    <w:unhideWhenUsed/>
    <w:rsid w:val="00C115AF"/>
    <w:pPr>
      <w:tabs>
        <w:tab w:val="center" w:pos="4680"/>
        <w:tab w:val="right" w:pos="9360"/>
      </w:tabs>
      <w:spacing w:after="0" w:line="240" w:lineRule="auto"/>
    </w:pPr>
  </w:style>
  <w:style w:type="character" w:customStyle="1" w:styleId="HeaderChar">
    <w:name w:val="Header Char"/>
    <w:basedOn w:val="DefaultParagraphFont"/>
    <w:link w:val="Header"/>
    <w:rsid w:val="00C115AF"/>
  </w:style>
  <w:style w:type="paragraph" w:styleId="Footer">
    <w:name w:val="footer"/>
    <w:basedOn w:val="Normal"/>
    <w:link w:val="FooterChar"/>
    <w:uiPriority w:val="99"/>
    <w:unhideWhenUsed/>
    <w:rsid w:val="00C1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5AF"/>
  </w:style>
  <w:style w:type="paragraph" w:styleId="PlainText">
    <w:name w:val="Plain Text"/>
    <w:basedOn w:val="Normal"/>
    <w:link w:val="PlainTextChar"/>
    <w:uiPriority w:val="99"/>
    <w:unhideWhenUsed/>
    <w:rsid w:val="00FC4B2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C4B29"/>
    <w:rPr>
      <w:rFonts w:ascii="Consolas" w:eastAsia="Calibri" w:hAnsi="Consolas" w:cs="Times New Roman"/>
      <w:sz w:val="21"/>
      <w:szCs w:val="21"/>
    </w:rPr>
  </w:style>
  <w:style w:type="character" w:styleId="Hyperlink">
    <w:name w:val="Hyperlink"/>
    <w:basedOn w:val="DefaultParagraphFont"/>
    <w:uiPriority w:val="99"/>
    <w:unhideWhenUsed/>
    <w:rsid w:val="00052AC4"/>
    <w:rPr>
      <w:color w:val="0000FF" w:themeColor="hyperlink"/>
      <w:u w:val="single"/>
    </w:rPr>
  </w:style>
  <w:style w:type="paragraph" w:customStyle="1" w:styleId="NormalItalisize">
    <w:name w:val="Normal Italisize"/>
    <w:basedOn w:val="Normal"/>
    <w:qFormat/>
    <w:rsid w:val="009020AE"/>
    <w:rPr>
      <w:i/>
    </w:rPr>
  </w:style>
  <w:style w:type="paragraph" w:customStyle="1" w:styleId="NormalIndent1">
    <w:name w:val="Normal Indent1"/>
    <w:basedOn w:val="Normal"/>
    <w:qFormat/>
    <w:rsid w:val="003B1AA1"/>
    <w:pPr>
      <w:ind w:left="720"/>
    </w:pPr>
    <w:rPr>
      <w:u w:val="single"/>
    </w:rPr>
  </w:style>
  <w:style w:type="character" w:customStyle="1" w:styleId="urfwdl">
    <w:name w:val="urfwdl"/>
    <w:basedOn w:val="DefaultParagraphFont"/>
    <w:rsid w:val="00E70E0E"/>
  </w:style>
  <w:style w:type="character" w:customStyle="1" w:styleId="urtxtstd">
    <w:name w:val="urtxtstd"/>
    <w:basedOn w:val="DefaultParagraphFont"/>
    <w:rsid w:val="009738C2"/>
  </w:style>
  <w:style w:type="table" w:styleId="TableGrid">
    <w:name w:val="Table Grid"/>
    <w:basedOn w:val="TableNormal"/>
    <w:uiPriority w:val="59"/>
    <w:rsid w:val="0091013C"/>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gtext">
    <w:name w:val="pregtext"/>
    <w:basedOn w:val="Normal"/>
    <w:rsid w:val="008F4E5E"/>
    <w:pPr>
      <w:spacing w:before="180" w:after="180" w:line="240" w:lineRule="auto"/>
      <w:ind w:left="280"/>
    </w:pPr>
    <w:rPr>
      <w:rFonts w:ascii="Verdana" w:eastAsia="Times New Roman" w:hAnsi="Verdana" w:cs="Times New Roman"/>
      <w:color w:val="000000"/>
    </w:rPr>
  </w:style>
  <w:style w:type="paragraph" w:customStyle="1" w:styleId="pregtextafter">
    <w:name w:val="pregtextafter"/>
    <w:basedOn w:val="Normal"/>
    <w:rsid w:val="008F4E5E"/>
    <w:pPr>
      <w:spacing w:before="220" w:after="180" w:line="240" w:lineRule="auto"/>
      <w:ind w:left="280"/>
    </w:pPr>
    <w:rPr>
      <w:rFonts w:ascii="Verdana" w:eastAsia="Times New Roman" w:hAnsi="Verdana" w:cs="Times New Roman"/>
      <w:color w:val="000000"/>
    </w:rPr>
  </w:style>
  <w:style w:type="paragraph" w:styleId="NormalWeb">
    <w:name w:val="Normal (Web)"/>
    <w:basedOn w:val="Normal"/>
    <w:uiPriority w:val="99"/>
    <w:unhideWhenUsed/>
    <w:rsid w:val="008F4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relative">
    <w:name w:val="pbodyrelative"/>
    <w:basedOn w:val="Normal"/>
    <w:rsid w:val="008F4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relative">
    <w:name w:val="pindentedrelative"/>
    <w:basedOn w:val="Normal"/>
    <w:rsid w:val="00C06C88"/>
    <w:pPr>
      <w:spacing w:before="120" w:after="120" w:line="240" w:lineRule="auto"/>
      <w:ind w:left="220"/>
    </w:pPr>
    <w:rPr>
      <w:rFonts w:ascii="Verdana" w:eastAsia="Times New Roman" w:hAnsi="Verdan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0E"/>
    <w:pPr>
      <w:jc w:val="left"/>
    </w:pPr>
    <w:rPr>
      <w:rFonts w:ascii="Arial" w:hAnsi="Arial"/>
    </w:rPr>
  </w:style>
  <w:style w:type="paragraph" w:styleId="Heading1">
    <w:name w:val="heading 1"/>
    <w:basedOn w:val="Normal"/>
    <w:next w:val="Normal"/>
    <w:link w:val="Heading1Char"/>
    <w:uiPriority w:val="9"/>
    <w:qFormat/>
    <w:rsid w:val="00B7659A"/>
    <w:pPr>
      <w:spacing w:before="300" w:after="40"/>
      <w:outlineLvl w:val="0"/>
    </w:pPr>
    <w:rPr>
      <w:rFonts w:cs="Arial"/>
      <w:b/>
      <w:noProof/>
      <w:spacing w:val="5"/>
      <w:sz w:val="24"/>
      <w:szCs w:val="28"/>
    </w:rPr>
  </w:style>
  <w:style w:type="paragraph" w:styleId="Heading2">
    <w:name w:val="heading 2"/>
    <w:basedOn w:val="Normal"/>
    <w:next w:val="Normal"/>
    <w:link w:val="Heading2Char"/>
    <w:uiPriority w:val="9"/>
    <w:unhideWhenUsed/>
    <w:qFormat/>
    <w:rsid w:val="009020AE"/>
    <w:pPr>
      <w:spacing w:before="240" w:after="80"/>
      <w:outlineLvl w:val="1"/>
    </w:pPr>
    <w:rPr>
      <w:rFonts w:cs="Arial"/>
      <w:i/>
      <w:spacing w:val="5"/>
      <w:sz w:val="24"/>
      <w:szCs w:val="24"/>
    </w:rPr>
  </w:style>
  <w:style w:type="paragraph" w:styleId="Heading3">
    <w:name w:val="heading 3"/>
    <w:basedOn w:val="Normal"/>
    <w:next w:val="Normal"/>
    <w:link w:val="Heading3Char"/>
    <w:uiPriority w:val="9"/>
    <w:unhideWhenUsed/>
    <w:qFormat/>
    <w:rsid w:val="0043783F"/>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43783F"/>
    <w:pPr>
      <w:spacing w:before="240" w:after="0"/>
      <w:outlineLvl w:val="3"/>
    </w:pPr>
    <w:rPr>
      <w:smallCaps/>
      <w:spacing w:val="10"/>
      <w:sz w:val="22"/>
      <w:szCs w:val="22"/>
    </w:rPr>
  </w:style>
  <w:style w:type="paragraph" w:styleId="Heading5">
    <w:name w:val="heading 5"/>
    <w:basedOn w:val="Normal"/>
    <w:next w:val="Normal"/>
    <w:link w:val="Heading5Char"/>
    <w:uiPriority w:val="9"/>
    <w:semiHidden/>
    <w:unhideWhenUsed/>
    <w:qFormat/>
    <w:rsid w:val="0043783F"/>
    <w:pPr>
      <w:spacing w:before="200" w:after="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3783F"/>
    <w:pPr>
      <w:spacing w:after="0"/>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3783F"/>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3783F"/>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3783F"/>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D9F"/>
    <w:rPr>
      <w:rFonts w:ascii="Tahoma" w:hAnsi="Tahoma" w:cs="Tahoma"/>
      <w:sz w:val="16"/>
      <w:szCs w:val="16"/>
    </w:rPr>
  </w:style>
  <w:style w:type="paragraph" w:styleId="ListParagraph">
    <w:name w:val="List Paragraph"/>
    <w:basedOn w:val="Normal"/>
    <w:uiPriority w:val="34"/>
    <w:qFormat/>
    <w:rsid w:val="003B1AA1"/>
    <w:pPr>
      <w:numPr>
        <w:numId w:val="13"/>
      </w:numPr>
      <w:contextualSpacing/>
    </w:pPr>
  </w:style>
  <w:style w:type="character" w:customStyle="1" w:styleId="Heading1Char">
    <w:name w:val="Heading 1 Char"/>
    <w:basedOn w:val="DefaultParagraphFont"/>
    <w:link w:val="Heading1"/>
    <w:uiPriority w:val="9"/>
    <w:rsid w:val="00B7659A"/>
    <w:rPr>
      <w:rFonts w:ascii="Arial" w:hAnsi="Arial" w:cs="Arial"/>
      <w:b/>
      <w:noProof/>
      <w:spacing w:val="5"/>
      <w:sz w:val="24"/>
      <w:szCs w:val="28"/>
    </w:rPr>
  </w:style>
  <w:style w:type="paragraph" w:styleId="Title">
    <w:name w:val="Title"/>
    <w:basedOn w:val="Normal"/>
    <w:next w:val="Normal"/>
    <w:link w:val="TitleChar"/>
    <w:uiPriority w:val="10"/>
    <w:qFormat/>
    <w:rsid w:val="00817133"/>
    <w:pPr>
      <w:pBdr>
        <w:top w:val="single" w:sz="12" w:space="1" w:color="C0504D" w:themeColor="accent2"/>
      </w:pBdr>
      <w:spacing w:line="240" w:lineRule="auto"/>
      <w:jc w:val="right"/>
    </w:pPr>
    <w:rPr>
      <w:smallCaps/>
      <w:sz w:val="40"/>
      <w:szCs w:val="48"/>
    </w:rPr>
  </w:style>
  <w:style w:type="character" w:customStyle="1" w:styleId="TitleChar">
    <w:name w:val="Title Char"/>
    <w:basedOn w:val="DefaultParagraphFont"/>
    <w:link w:val="Title"/>
    <w:uiPriority w:val="10"/>
    <w:rsid w:val="00817133"/>
    <w:rPr>
      <w:smallCaps/>
      <w:sz w:val="40"/>
      <w:szCs w:val="48"/>
    </w:rPr>
  </w:style>
  <w:style w:type="character" w:customStyle="1" w:styleId="Heading2Char">
    <w:name w:val="Heading 2 Char"/>
    <w:basedOn w:val="DefaultParagraphFont"/>
    <w:link w:val="Heading2"/>
    <w:uiPriority w:val="9"/>
    <w:rsid w:val="009020AE"/>
    <w:rPr>
      <w:rFonts w:ascii="Arial" w:hAnsi="Arial" w:cs="Arial"/>
      <w:i/>
      <w:spacing w:val="5"/>
      <w:sz w:val="24"/>
      <w:szCs w:val="24"/>
    </w:rPr>
  </w:style>
  <w:style w:type="character" w:customStyle="1" w:styleId="Heading3Char">
    <w:name w:val="Heading 3 Char"/>
    <w:basedOn w:val="DefaultParagraphFont"/>
    <w:link w:val="Heading3"/>
    <w:uiPriority w:val="9"/>
    <w:rsid w:val="0043783F"/>
    <w:rPr>
      <w:smallCaps/>
      <w:spacing w:val="5"/>
      <w:sz w:val="24"/>
      <w:szCs w:val="24"/>
    </w:rPr>
  </w:style>
  <w:style w:type="character" w:customStyle="1" w:styleId="Heading4Char">
    <w:name w:val="Heading 4 Char"/>
    <w:basedOn w:val="DefaultParagraphFont"/>
    <w:link w:val="Heading4"/>
    <w:uiPriority w:val="9"/>
    <w:semiHidden/>
    <w:rsid w:val="0043783F"/>
    <w:rPr>
      <w:smallCaps/>
      <w:spacing w:val="10"/>
      <w:sz w:val="22"/>
      <w:szCs w:val="22"/>
    </w:rPr>
  </w:style>
  <w:style w:type="character" w:customStyle="1" w:styleId="Heading5Char">
    <w:name w:val="Heading 5 Char"/>
    <w:basedOn w:val="DefaultParagraphFont"/>
    <w:link w:val="Heading5"/>
    <w:uiPriority w:val="9"/>
    <w:semiHidden/>
    <w:rsid w:val="0043783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3783F"/>
    <w:rPr>
      <w:smallCaps/>
      <w:color w:val="C0504D" w:themeColor="accent2"/>
      <w:spacing w:val="5"/>
      <w:sz w:val="22"/>
    </w:rPr>
  </w:style>
  <w:style w:type="character" w:customStyle="1" w:styleId="Heading7Char">
    <w:name w:val="Heading 7 Char"/>
    <w:basedOn w:val="DefaultParagraphFont"/>
    <w:link w:val="Heading7"/>
    <w:uiPriority w:val="9"/>
    <w:semiHidden/>
    <w:rsid w:val="0043783F"/>
    <w:rPr>
      <w:b/>
      <w:smallCaps/>
      <w:color w:val="C0504D" w:themeColor="accent2"/>
      <w:spacing w:val="10"/>
    </w:rPr>
  </w:style>
  <w:style w:type="character" w:customStyle="1" w:styleId="Heading8Char">
    <w:name w:val="Heading 8 Char"/>
    <w:basedOn w:val="DefaultParagraphFont"/>
    <w:link w:val="Heading8"/>
    <w:uiPriority w:val="9"/>
    <w:semiHidden/>
    <w:rsid w:val="0043783F"/>
    <w:rPr>
      <w:b/>
      <w:i/>
      <w:smallCaps/>
      <w:color w:val="943634" w:themeColor="accent2" w:themeShade="BF"/>
    </w:rPr>
  </w:style>
  <w:style w:type="character" w:customStyle="1" w:styleId="Heading9Char">
    <w:name w:val="Heading 9 Char"/>
    <w:basedOn w:val="DefaultParagraphFont"/>
    <w:link w:val="Heading9"/>
    <w:uiPriority w:val="9"/>
    <w:semiHidden/>
    <w:rsid w:val="0043783F"/>
    <w:rPr>
      <w:b/>
      <w:i/>
      <w:smallCaps/>
      <w:color w:val="622423" w:themeColor="accent2" w:themeShade="7F"/>
    </w:rPr>
  </w:style>
  <w:style w:type="paragraph" w:styleId="Caption">
    <w:name w:val="caption"/>
    <w:basedOn w:val="Normal"/>
    <w:next w:val="Normal"/>
    <w:uiPriority w:val="35"/>
    <w:semiHidden/>
    <w:unhideWhenUsed/>
    <w:qFormat/>
    <w:rsid w:val="0043783F"/>
    <w:rPr>
      <w:b/>
      <w:bCs/>
      <w:caps/>
      <w:sz w:val="16"/>
      <w:szCs w:val="18"/>
    </w:rPr>
  </w:style>
  <w:style w:type="paragraph" w:styleId="Subtitle">
    <w:name w:val="Subtitle"/>
    <w:basedOn w:val="Normal"/>
    <w:next w:val="Normal"/>
    <w:link w:val="SubtitleChar"/>
    <w:uiPriority w:val="11"/>
    <w:qFormat/>
    <w:rsid w:val="0043783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3783F"/>
    <w:rPr>
      <w:rFonts w:asciiTheme="majorHAnsi" w:eastAsiaTheme="majorEastAsia" w:hAnsiTheme="majorHAnsi" w:cstheme="majorBidi"/>
      <w:szCs w:val="22"/>
    </w:rPr>
  </w:style>
  <w:style w:type="character" w:styleId="Strong">
    <w:name w:val="Strong"/>
    <w:uiPriority w:val="22"/>
    <w:qFormat/>
    <w:rsid w:val="0043783F"/>
    <w:rPr>
      <w:b/>
      <w:color w:val="C0504D" w:themeColor="accent2"/>
    </w:rPr>
  </w:style>
  <w:style w:type="character" w:styleId="Emphasis">
    <w:name w:val="Emphasis"/>
    <w:uiPriority w:val="20"/>
    <w:qFormat/>
    <w:rsid w:val="0043783F"/>
    <w:rPr>
      <w:b/>
      <w:i/>
      <w:spacing w:val="10"/>
    </w:rPr>
  </w:style>
  <w:style w:type="paragraph" w:styleId="NoSpacing">
    <w:name w:val="No Spacing"/>
    <w:basedOn w:val="Normal"/>
    <w:link w:val="NoSpacingChar"/>
    <w:uiPriority w:val="1"/>
    <w:qFormat/>
    <w:rsid w:val="0043783F"/>
    <w:pPr>
      <w:spacing w:after="0" w:line="240" w:lineRule="auto"/>
    </w:pPr>
  </w:style>
  <w:style w:type="character" w:customStyle="1" w:styleId="NoSpacingChar">
    <w:name w:val="No Spacing Char"/>
    <w:basedOn w:val="DefaultParagraphFont"/>
    <w:link w:val="NoSpacing"/>
    <w:uiPriority w:val="1"/>
    <w:rsid w:val="0043783F"/>
  </w:style>
  <w:style w:type="paragraph" w:styleId="Quote">
    <w:name w:val="Quote"/>
    <w:basedOn w:val="Normal"/>
    <w:next w:val="Normal"/>
    <w:link w:val="QuoteChar"/>
    <w:uiPriority w:val="29"/>
    <w:qFormat/>
    <w:rsid w:val="0043783F"/>
    <w:rPr>
      <w:i/>
    </w:rPr>
  </w:style>
  <w:style w:type="character" w:customStyle="1" w:styleId="QuoteChar">
    <w:name w:val="Quote Char"/>
    <w:basedOn w:val="DefaultParagraphFont"/>
    <w:link w:val="Quote"/>
    <w:uiPriority w:val="29"/>
    <w:rsid w:val="0043783F"/>
    <w:rPr>
      <w:i/>
    </w:rPr>
  </w:style>
  <w:style w:type="paragraph" w:styleId="IntenseQuote">
    <w:name w:val="Intense Quote"/>
    <w:basedOn w:val="Normal"/>
    <w:next w:val="Normal"/>
    <w:link w:val="IntenseQuoteChar"/>
    <w:uiPriority w:val="30"/>
    <w:qFormat/>
    <w:rsid w:val="0043783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3783F"/>
    <w:rPr>
      <w:b/>
      <w:i/>
      <w:color w:val="FFFFFF" w:themeColor="background1"/>
      <w:shd w:val="clear" w:color="auto" w:fill="C0504D" w:themeFill="accent2"/>
    </w:rPr>
  </w:style>
  <w:style w:type="character" w:styleId="SubtleEmphasis">
    <w:name w:val="Subtle Emphasis"/>
    <w:uiPriority w:val="19"/>
    <w:qFormat/>
    <w:rsid w:val="0043783F"/>
    <w:rPr>
      <w:i/>
    </w:rPr>
  </w:style>
  <w:style w:type="character" w:styleId="IntenseEmphasis">
    <w:name w:val="Intense Emphasis"/>
    <w:uiPriority w:val="21"/>
    <w:qFormat/>
    <w:rsid w:val="0043783F"/>
    <w:rPr>
      <w:b/>
      <w:i/>
      <w:color w:val="C0504D" w:themeColor="accent2"/>
      <w:spacing w:val="10"/>
    </w:rPr>
  </w:style>
  <w:style w:type="character" w:styleId="SubtleReference">
    <w:name w:val="Subtle Reference"/>
    <w:uiPriority w:val="31"/>
    <w:qFormat/>
    <w:rsid w:val="0043783F"/>
    <w:rPr>
      <w:b/>
    </w:rPr>
  </w:style>
  <w:style w:type="character" w:styleId="IntenseReference">
    <w:name w:val="Intense Reference"/>
    <w:uiPriority w:val="32"/>
    <w:qFormat/>
    <w:rsid w:val="0043783F"/>
    <w:rPr>
      <w:b/>
      <w:bCs/>
      <w:smallCaps/>
      <w:spacing w:val="5"/>
      <w:sz w:val="22"/>
      <w:szCs w:val="22"/>
      <w:u w:val="single"/>
    </w:rPr>
  </w:style>
  <w:style w:type="character" w:styleId="BookTitle">
    <w:name w:val="Book Title"/>
    <w:uiPriority w:val="33"/>
    <w:qFormat/>
    <w:rsid w:val="0043783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3783F"/>
    <w:pPr>
      <w:outlineLvl w:val="9"/>
    </w:pPr>
    <w:rPr>
      <w:lang w:bidi="en-US"/>
    </w:rPr>
  </w:style>
  <w:style w:type="paragraph" w:styleId="Header">
    <w:name w:val="header"/>
    <w:basedOn w:val="Normal"/>
    <w:link w:val="HeaderChar"/>
    <w:unhideWhenUsed/>
    <w:rsid w:val="00C115AF"/>
    <w:pPr>
      <w:tabs>
        <w:tab w:val="center" w:pos="4680"/>
        <w:tab w:val="right" w:pos="9360"/>
      </w:tabs>
      <w:spacing w:after="0" w:line="240" w:lineRule="auto"/>
    </w:pPr>
  </w:style>
  <w:style w:type="character" w:customStyle="1" w:styleId="HeaderChar">
    <w:name w:val="Header Char"/>
    <w:basedOn w:val="DefaultParagraphFont"/>
    <w:link w:val="Header"/>
    <w:rsid w:val="00C115AF"/>
  </w:style>
  <w:style w:type="paragraph" w:styleId="Footer">
    <w:name w:val="footer"/>
    <w:basedOn w:val="Normal"/>
    <w:link w:val="FooterChar"/>
    <w:uiPriority w:val="99"/>
    <w:unhideWhenUsed/>
    <w:rsid w:val="00C1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5AF"/>
  </w:style>
  <w:style w:type="paragraph" w:styleId="PlainText">
    <w:name w:val="Plain Text"/>
    <w:basedOn w:val="Normal"/>
    <w:link w:val="PlainTextChar"/>
    <w:uiPriority w:val="99"/>
    <w:unhideWhenUsed/>
    <w:rsid w:val="00FC4B2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C4B29"/>
    <w:rPr>
      <w:rFonts w:ascii="Consolas" w:eastAsia="Calibri" w:hAnsi="Consolas" w:cs="Times New Roman"/>
      <w:sz w:val="21"/>
      <w:szCs w:val="21"/>
    </w:rPr>
  </w:style>
  <w:style w:type="character" w:styleId="Hyperlink">
    <w:name w:val="Hyperlink"/>
    <w:basedOn w:val="DefaultParagraphFont"/>
    <w:uiPriority w:val="99"/>
    <w:unhideWhenUsed/>
    <w:rsid w:val="00052AC4"/>
    <w:rPr>
      <w:color w:val="0000FF" w:themeColor="hyperlink"/>
      <w:u w:val="single"/>
    </w:rPr>
  </w:style>
  <w:style w:type="paragraph" w:customStyle="1" w:styleId="NormalItalisize">
    <w:name w:val="Normal Italisize"/>
    <w:basedOn w:val="Normal"/>
    <w:qFormat/>
    <w:rsid w:val="009020AE"/>
    <w:rPr>
      <w:i/>
    </w:rPr>
  </w:style>
  <w:style w:type="paragraph" w:customStyle="1" w:styleId="NormalIndent1">
    <w:name w:val="Normal Indent1"/>
    <w:basedOn w:val="Normal"/>
    <w:qFormat/>
    <w:rsid w:val="003B1AA1"/>
    <w:pPr>
      <w:ind w:left="720"/>
    </w:pPr>
    <w:rPr>
      <w:u w:val="single"/>
    </w:rPr>
  </w:style>
  <w:style w:type="character" w:customStyle="1" w:styleId="urfwdl">
    <w:name w:val="urfwdl"/>
    <w:basedOn w:val="DefaultParagraphFont"/>
    <w:rsid w:val="00E70E0E"/>
  </w:style>
  <w:style w:type="character" w:customStyle="1" w:styleId="urtxtstd">
    <w:name w:val="urtxtstd"/>
    <w:basedOn w:val="DefaultParagraphFont"/>
    <w:rsid w:val="009738C2"/>
  </w:style>
  <w:style w:type="table" w:styleId="TableGrid">
    <w:name w:val="Table Grid"/>
    <w:basedOn w:val="TableNormal"/>
    <w:uiPriority w:val="59"/>
    <w:rsid w:val="0091013C"/>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gtext">
    <w:name w:val="pregtext"/>
    <w:basedOn w:val="Normal"/>
    <w:rsid w:val="008F4E5E"/>
    <w:pPr>
      <w:spacing w:before="180" w:after="180" w:line="240" w:lineRule="auto"/>
      <w:ind w:left="280"/>
    </w:pPr>
    <w:rPr>
      <w:rFonts w:ascii="Verdana" w:eastAsia="Times New Roman" w:hAnsi="Verdana" w:cs="Times New Roman"/>
      <w:color w:val="000000"/>
    </w:rPr>
  </w:style>
  <w:style w:type="paragraph" w:customStyle="1" w:styleId="pregtextafter">
    <w:name w:val="pregtextafter"/>
    <w:basedOn w:val="Normal"/>
    <w:rsid w:val="008F4E5E"/>
    <w:pPr>
      <w:spacing w:before="220" w:after="180" w:line="240" w:lineRule="auto"/>
      <w:ind w:left="280"/>
    </w:pPr>
    <w:rPr>
      <w:rFonts w:ascii="Verdana" w:eastAsia="Times New Roman" w:hAnsi="Verdana" w:cs="Times New Roman"/>
      <w:color w:val="000000"/>
    </w:rPr>
  </w:style>
  <w:style w:type="paragraph" w:styleId="NormalWeb">
    <w:name w:val="Normal (Web)"/>
    <w:basedOn w:val="Normal"/>
    <w:uiPriority w:val="99"/>
    <w:unhideWhenUsed/>
    <w:rsid w:val="008F4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relative">
    <w:name w:val="pbodyrelative"/>
    <w:basedOn w:val="Normal"/>
    <w:rsid w:val="008F4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relative">
    <w:name w:val="pindentedrelative"/>
    <w:basedOn w:val="Normal"/>
    <w:rsid w:val="00C06C88"/>
    <w:pPr>
      <w:spacing w:before="120" w:after="120" w:line="240" w:lineRule="auto"/>
      <w:ind w:left="220"/>
    </w:pPr>
    <w:rPr>
      <w:rFonts w:ascii="Verdana" w:eastAsia="Times New Roman" w:hAnsi="Verdan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60497">
      <w:bodyDiv w:val="1"/>
      <w:marLeft w:val="0"/>
      <w:marRight w:val="0"/>
      <w:marTop w:val="0"/>
      <w:marBottom w:val="0"/>
      <w:divBdr>
        <w:top w:val="none" w:sz="0" w:space="0" w:color="auto"/>
        <w:left w:val="none" w:sz="0" w:space="0" w:color="auto"/>
        <w:bottom w:val="none" w:sz="0" w:space="0" w:color="auto"/>
        <w:right w:val="none" w:sz="0" w:space="0" w:color="auto"/>
      </w:divBdr>
      <w:divsChild>
        <w:div w:id="1970745311">
          <w:blockQuote w:val="1"/>
          <w:marLeft w:val="180"/>
          <w:marRight w:val="720"/>
          <w:marTop w:val="100"/>
          <w:marBottom w:val="100"/>
          <w:divBdr>
            <w:top w:val="none" w:sz="0" w:space="0" w:color="auto"/>
            <w:left w:val="none" w:sz="0" w:space="0" w:color="auto"/>
            <w:bottom w:val="none" w:sz="0" w:space="0" w:color="auto"/>
            <w:right w:val="none" w:sz="0" w:space="0" w:color="auto"/>
          </w:divBdr>
          <w:divsChild>
            <w:div w:id="1207909569">
              <w:marLeft w:val="0"/>
              <w:marRight w:val="0"/>
              <w:marTop w:val="0"/>
              <w:marBottom w:val="80"/>
              <w:divBdr>
                <w:top w:val="none" w:sz="0" w:space="0" w:color="auto"/>
                <w:left w:val="none" w:sz="0" w:space="0" w:color="auto"/>
                <w:bottom w:val="none" w:sz="0" w:space="0" w:color="auto"/>
                <w:right w:val="none" w:sz="0" w:space="0" w:color="auto"/>
              </w:divBdr>
            </w:div>
            <w:div w:id="1109157447">
              <w:marLeft w:val="0"/>
              <w:marRight w:val="0"/>
              <w:marTop w:val="0"/>
              <w:marBottom w:val="80"/>
              <w:divBdr>
                <w:top w:val="none" w:sz="0" w:space="0" w:color="auto"/>
                <w:left w:val="none" w:sz="0" w:space="0" w:color="auto"/>
                <w:bottom w:val="none" w:sz="0" w:space="0" w:color="auto"/>
                <w:right w:val="none" w:sz="0" w:space="0" w:color="auto"/>
              </w:divBdr>
            </w:div>
            <w:div w:id="1392927634">
              <w:marLeft w:val="0"/>
              <w:marRight w:val="0"/>
              <w:marTop w:val="0"/>
              <w:marBottom w:val="80"/>
              <w:divBdr>
                <w:top w:val="none" w:sz="0" w:space="0" w:color="auto"/>
                <w:left w:val="none" w:sz="0" w:space="0" w:color="auto"/>
                <w:bottom w:val="none" w:sz="0" w:space="0" w:color="auto"/>
                <w:right w:val="none" w:sz="0" w:space="0" w:color="auto"/>
              </w:divBdr>
            </w:div>
            <w:div w:id="52705908">
              <w:marLeft w:val="0"/>
              <w:marRight w:val="0"/>
              <w:marTop w:val="0"/>
              <w:marBottom w:val="80"/>
              <w:divBdr>
                <w:top w:val="none" w:sz="0" w:space="0" w:color="auto"/>
                <w:left w:val="none" w:sz="0" w:space="0" w:color="auto"/>
                <w:bottom w:val="none" w:sz="0" w:space="0" w:color="auto"/>
                <w:right w:val="none" w:sz="0" w:space="0" w:color="auto"/>
              </w:divBdr>
            </w:div>
            <w:div w:id="35352637">
              <w:marLeft w:val="0"/>
              <w:marRight w:val="0"/>
              <w:marTop w:val="0"/>
              <w:marBottom w:val="80"/>
              <w:divBdr>
                <w:top w:val="none" w:sz="0" w:space="0" w:color="auto"/>
                <w:left w:val="none" w:sz="0" w:space="0" w:color="auto"/>
                <w:bottom w:val="none" w:sz="0" w:space="0" w:color="auto"/>
                <w:right w:val="none" w:sz="0" w:space="0" w:color="auto"/>
              </w:divBdr>
            </w:div>
            <w:div w:id="2020229376">
              <w:marLeft w:val="80"/>
              <w:marRight w:val="0"/>
              <w:marTop w:val="80"/>
              <w:marBottom w:val="80"/>
              <w:divBdr>
                <w:top w:val="none" w:sz="0" w:space="0" w:color="auto"/>
                <w:left w:val="none" w:sz="0" w:space="0" w:color="auto"/>
                <w:bottom w:val="none" w:sz="0" w:space="0" w:color="auto"/>
                <w:right w:val="none" w:sz="0" w:space="0" w:color="auto"/>
              </w:divBdr>
              <w:divsChild>
                <w:div w:id="369916477">
                  <w:marLeft w:val="80"/>
                  <w:marRight w:val="0"/>
                  <w:marTop w:val="80"/>
                  <w:marBottom w:val="80"/>
                  <w:divBdr>
                    <w:top w:val="none" w:sz="0" w:space="0" w:color="auto"/>
                    <w:left w:val="none" w:sz="0" w:space="0" w:color="auto"/>
                    <w:bottom w:val="none" w:sz="0" w:space="0" w:color="auto"/>
                    <w:right w:val="none" w:sz="0" w:space="0" w:color="auto"/>
                  </w:divBdr>
                </w:div>
                <w:div w:id="409935083">
                  <w:marLeft w:val="8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 w:id="644817535">
      <w:bodyDiv w:val="1"/>
      <w:marLeft w:val="0"/>
      <w:marRight w:val="0"/>
      <w:marTop w:val="0"/>
      <w:marBottom w:val="0"/>
      <w:divBdr>
        <w:top w:val="none" w:sz="0" w:space="0" w:color="auto"/>
        <w:left w:val="none" w:sz="0" w:space="0" w:color="auto"/>
        <w:bottom w:val="none" w:sz="0" w:space="0" w:color="auto"/>
        <w:right w:val="none" w:sz="0" w:space="0" w:color="auto"/>
      </w:divBdr>
      <w:divsChild>
        <w:div w:id="185170330">
          <w:blockQuote w:val="1"/>
          <w:marLeft w:val="180"/>
          <w:marRight w:val="720"/>
          <w:marTop w:val="100"/>
          <w:marBottom w:val="100"/>
          <w:divBdr>
            <w:top w:val="none" w:sz="0" w:space="0" w:color="auto"/>
            <w:left w:val="none" w:sz="0" w:space="0" w:color="auto"/>
            <w:bottom w:val="none" w:sz="0" w:space="0" w:color="auto"/>
            <w:right w:val="none" w:sz="0" w:space="0" w:color="auto"/>
          </w:divBdr>
          <w:divsChild>
            <w:div w:id="739861345">
              <w:marLeft w:val="0"/>
              <w:marRight w:val="0"/>
              <w:marTop w:val="0"/>
              <w:marBottom w:val="80"/>
              <w:divBdr>
                <w:top w:val="none" w:sz="0" w:space="0" w:color="auto"/>
                <w:left w:val="none" w:sz="0" w:space="0" w:color="auto"/>
                <w:bottom w:val="none" w:sz="0" w:space="0" w:color="auto"/>
                <w:right w:val="none" w:sz="0" w:space="0" w:color="auto"/>
              </w:divBdr>
            </w:div>
            <w:div w:id="650644658">
              <w:marLeft w:val="0"/>
              <w:marRight w:val="0"/>
              <w:marTop w:val="0"/>
              <w:marBottom w:val="80"/>
              <w:divBdr>
                <w:top w:val="none" w:sz="0" w:space="0" w:color="auto"/>
                <w:left w:val="none" w:sz="0" w:space="0" w:color="auto"/>
                <w:bottom w:val="none" w:sz="0" w:space="0" w:color="auto"/>
                <w:right w:val="none" w:sz="0" w:space="0" w:color="auto"/>
              </w:divBdr>
            </w:div>
            <w:div w:id="803741730">
              <w:marLeft w:val="120"/>
              <w:marRight w:val="0"/>
              <w:marTop w:val="80"/>
              <w:marBottom w:val="80"/>
              <w:divBdr>
                <w:top w:val="none" w:sz="0" w:space="0" w:color="auto"/>
                <w:left w:val="none" w:sz="0" w:space="0" w:color="auto"/>
                <w:bottom w:val="none" w:sz="0" w:space="0" w:color="auto"/>
                <w:right w:val="none" w:sz="0" w:space="0" w:color="auto"/>
              </w:divBdr>
              <w:divsChild>
                <w:div w:id="325860028">
                  <w:marLeft w:val="120"/>
                  <w:marRight w:val="0"/>
                  <w:marTop w:val="80"/>
                  <w:marBottom w:val="80"/>
                  <w:divBdr>
                    <w:top w:val="none" w:sz="0" w:space="0" w:color="auto"/>
                    <w:left w:val="none" w:sz="0" w:space="0" w:color="auto"/>
                    <w:bottom w:val="none" w:sz="0" w:space="0" w:color="auto"/>
                    <w:right w:val="none" w:sz="0" w:space="0" w:color="auto"/>
                  </w:divBdr>
                </w:div>
                <w:div w:id="1393506719">
                  <w:marLeft w:val="120"/>
                  <w:marRight w:val="0"/>
                  <w:marTop w:val="80"/>
                  <w:marBottom w:val="80"/>
                  <w:divBdr>
                    <w:top w:val="none" w:sz="0" w:space="0" w:color="auto"/>
                    <w:left w:val="none" w:sz="0" w:space="0" w:color="auto"/>
                    <w:bottom w:val="none" w:sz="0" w:space="0" w:color="auto"/>
                    <w:right w:val="none" w:sz="0" w:space="0" w:color="auto"/>
                  </w:divBdr>
                </w:div>
              </w:divsChild>
            </w:div>
            <w:div w:id="1396472902">
              <w:marLeft w:val="0"/>
              <w:marRight w:val="0"/>
              <w:marTop w:val="0"/>
              <w:marBottom w:val="80"/>
              <w:divBdr>
                <w:top w:val="none" w:sz="0" w:space="0" w:color="auto"/>
                <w:left w:val="none" w:sz="0" w:space="0" w:color="auto"/>
                <w:bottom w:val="none" w:sz="0" w:space="0" w:color="auto"/>
                <w:right w:val="none" w:sz="0" w:space="0" w:color="auto"/>
              </w:divBdr>
            </w:div>
            <w:div w:id="603659723">
              <w:marLeft w:val="0"/>
              <w:marRight w:val="0"/>
              <w:marTop w:val="0"/>
              <w:marBottom w:val="80"/>
              <w:divBdr>
                <w:top w:val="none" w:sz="0" w:space="0" w:color="auto"/>
                <w:left w:val="none" w:sz="0" w:space="0" w:color="auto"/>
                <w:bottom w:val="none" w:sz="0" w:space="0" w:color="auto"/>
                <w:right w:val="none" w:sz="0" w:space="0" w:color="auto"/>
              </w:divBdr>
            </w:div>
            <w:div w:id="235938012">
              <w:marLeft w:val="80"/>
              <w:marRight w:val="0"/>
              <w:marTop w:val="80"/>
              <w:marBottom w:val="80"/>
              <w:divBdr>
                <w:top w:val="none" w:sz="0" w:space="0" w:color="auto"/>
                <w:left w:val="none" w:sz="0" w:space="0" w:color="auto"/>
                <w:bottom w:val="none" w:sz="0" w:space="0" w:color="auto"/>
                <w:right w:val="none" w:sz="0" w:space="0" w:color="auto"/>
              </w:divBdr>
              <w:divsChild>
                <w:div w:id="530849639">
                  <w:marLeft w:val="80"/>
                  <w:marRight w:val="0"/>
                  <w:marTop w:val="80"/>
                  <w:marBottom w:val="80"/>
                  <w:divBdr>
                    <w:top w:val="none" w:sz="0" w:space="0" w:color="auto"/>
                    <w:left w:val="none" w:sz="0" w:space="0" w:color="auto"/>
                    <w:bottom w:val="none" w:sz="0" w:space="0" w:color="auto"/>
                    <w:right w:val="none" w:sz="0" w:space="0" w:color="auto"/>
                  </w:divBdr>
                </w:div>
                <w:div w:id="1145927725">
                  <w:marLeft w:val="80"/>
                  <w:marRight w:val="0"/>
                  <w:marTop w:val="80"/>
                  <w:marBottom w:val="80"/>
                  <w:divBdr>
                    <w:top w:val="none" w:sz="0" w:space="0" w:color="auto"/>
                    <w:left w:val="none" w:sz="0" w:space="0" w:color="auto"/>
                    <w:bottom w:val="none" w:sz="0" w:space="0" w:color="auto"/>
                    <w:right w:val="none" w:sz="0" w:space="0" w:color="auto"/>
                  </w:divBdr>
                </w:div>
              </w:divsChild>
            </w:div>
            <w:div w:id="973872824">
              <w:marLeft w:val="0"/>
              <w:marRight w:val="0"/>
              <w:marTop w:val="0"/>
              <w:marBottom w:val="80"/>
              <w:divBdr>
                <w:top w:val="none" w:sz="0" w:space="0" w:color="auto"/>
                <w:left w:val="none" w:sz="0" w:space="0" w:color="auto"/>
                <w:bottom w:val="none" w:sz="0" w:space="0" w:color="auto"/>
                <w:right w:val="none" w:sz="0" w:space="0" w:color="auto"/>
              </w:divBdr>
            </w:div>
            <w:div w:id="2019036678">
              <w:marLeft w:val="0"/>
              <w:marRight w:val="0"/>
              <w:marTop w:val="0"/>
              <w:marBottom w:val="80"/>
              <w:divBdr>
                <w:top w:val="none" w:sz="0" w:space="0" w:color="auto"/>
                <w:left w:val="none" w:sz="0" w:space="0" w:color="auto"/>
                <w:bottom w:val="none" w:sz="0" w:space="0" w:color="auto"/>
                <w:right w:val="none" w:sz="0" w:space="0" w:color="auto"/>
              </w:divBdr>
            </w:div>
            <w:div w:id="388463033">
              <w:marLeft w:val="0"/>
              <w:marRight w:val="0"/>
              <w:marTop w:val="0"/>
              <w:marBottom w:val="80"/>
              <w:divBdr>
                <w:top w:val="none" w:sz="0" w:space="0" w:color="auto"/>
                <w:left w:val="none" w:sz="0" w:space="0" w:color="auto"/>
                <w:bottom w:val="none" w:sz="0" w:space="0" w:color="auto"/>
                <w:right w:val="none" w:sz="0" w:space="0" w:color="auto"/>
              </w:divBdr>
            </w:div>
            <w:div w:id="1663699430">
              <w:marLeft w:val="0"/>
              <w:marRight w:val="0"/>
              <w:marTop w:val="0"/>
              <w:marBottom w:val="80"/>
              <w:divBdr>
                <w:top w:val="none" w:sz="0" w:space="0" w:color="auto"/>
                <w:left w:val="none" w:sz="0" w:space="0" w:color="auto"/>
                <w:bottom w:val="none" w:sz="0" w:space="0" w:color="auto"/>
                <w:right w:val="none" w:sz="0" w:space="0" w:color="auto"/>
              </w:divBdr>
            </w:div>
            <w:div w:id="1505821609">
              <w:marLeft w:val="0"/>
              <w:marRight w:val="0"/>
              <w:marTop w:val="0"/>
              <w:marBottom w:val="80"/>
              <w:divBdr>
                <w:top w:val="none" w:sz="0" w:space="0" w:color="auto"/>
                <w:left w:val="none" w:sz="0" w:space="0" w:color="auto"/>
                <w:bottom w:val="none" w:sz="0" w:space="0" w:color="auto"/>
                <w:right w:val="none" w:sz="0" w:space="0" w:color="auto"/>
              </w:divBdr>
            </w:div>
            <w:div w:id="35667055">
              <w:marLeft w:val="0"/>
              <w:marRight w:val="0"/>
              <w:marTop w:val="0"/>
              <w:marBottom w:val="80"/>
              <w:divBdr>
                <w:top w:val="none" w:sz="0" w:space="0" w:color="auto"/>
                <w:left w:val="none" w:sz="0" w:space="0" w:color="auto"/>
                <w:bottom w:val="none" w:sz="0" w:space="0" w:color="auto"/>
                <w:right w:val="none" w:sz="0" w:space="0" w:color="auto"/>
              </w:divBdr>
            </w:div>
            <w:div w:id="2037658043">
              <w:marLeft w:val="0"/>
              <w:marRight w:val="0"/>
              <w:marTop w:val="0"/>
              <w:marBottom w:val="80"/>
              <w:divBdr>
                <w:top w:val="none" w:sz="0" w:space="0" w:color="auto"/>
                <w:left w:val="none" w:sz="0" w:space="0" w:color="auto"/>
                <w:bottom w:val="none" w:sz="0" w:space="0" w:color="auto"/>
                <w:right w:val="none" w:sz="0" w:space="0" w:color="auto"/>
              </w:divBdr>
            </w:div>
            <w:div w:id="1765343470">
              <w:marLeft w:val="0"/>
              <w:marRight w:val="0"/>
              <w:marTop w:val="0"/>
              <w:marBottom w:val="80"/>
              <w:divBdr>
                <w:top w:val="none" w:sz="0" w:space="0" w:color="auto"/>
                <w:left w:val="none" w:sz="0" w:space="0" w:color="auto"/>
                <w:bottom w:val="none" w:sz="0" w:space="0" w:color="auto"/>
                <w:right w:val="none" w:sz="0" w:space="0" w:color="auto"/>
              </w:divBdr>
            </w:div>
            <w:div w:id="1759208972">
              <w:marLeft w:val="0"/>
              <w:marRight w:val="0"/>
              <w:marTop w:val="0"/>
              <w:marBottom w:val="80"/>
              <w:divBdr>
                <w:top w:val="none" w:sz="0" w:space="0" w:color="auto"/>
                <w:left w:val="none" w:sz="0" w:space="0" w:color="auto"/>
                <w:bottom w:val="none" w:sz="0" w:space="0" w:color="auto"/>
                <w:right w:val="none" w:sz="0" w:space="0" w:color="auto"/>
              </w:divBdr>
            </w:div>
            <w:div w:id="2038507774">
              <w:marLeft w:val="80"/>
              <w:marRight w:val="0"/>
              <w:marTop w:val="80"/>
              <w:marBottom w:val="80"/>
              <w:divBdr>
                <w:top w:val="none" w:sz="0" w:space="0" w:color="auto"/>
                <w:left w:val="none" w:sz="0" w:space="0" w:color="auto"/>
                <w:bottom w:val="none" w:sz="0" w:space="0" w:color="auto"/>
                <w:right w:val="none" w:sz="0" w:space="0" w:color="auto"/>
              </w:divBdr>
              <w:divsChild>
                <w:div w:id="824318336">
                  <w:marLeft w:val="80"/>
                  <w:marRight w:val="0"/>
                  <w:marTop w:val="80"/>
                  <w:marBottom w:val="80"/>
                  <w:divBdr>
                    <w:top w:val="none" w:sz="0" w:space="0" w:color="auto"/>
                    <w:left w:val="none" w:sz="0" w:space="0" w:color="auto"/>
                    <w:bottom w:val="none" w:sz="0" w:space="0" w:color="auto"/>
                    <w:right w:val="none" w:sz="0" w:space="0" w:color="auto"/>
                  </w:divBdr>
                </w:div>
                <w:div w:id="1268539130">
                  <w:marLeft w:val="80"/>
                  <w:marRight w:val="0"/>
                  <w:marTop w:val="80"/>
                  <w:marBottom w:val="80"/>
                  <w:divBdr>
                    <w:top w:val="none" w:sz="0" w:space="0" w:color="auto"/>
                    <w:left w:val="none" w:sz="0" w:space="0" w:color="auto"/>
                    <w:bottom w:val="none" w:sz="0" w:space="0" w:color="auto"/>
                    <w:right w:val="none" w:sz="0" w:space="0" w:color="auto"/>
                  </w:divBdr>
                </w:div>
                <w:div w:id="910382470">
                  <w:marLeft w:val="80"/>
                  <w:marRight w:val="0"/>
                  <w:marTop w:val="80"/>
                  <w:marBottom w:val="80"/>
                  <w:divBdr>
                    <w:top w:val="none" w:sz="0" w:space="0" w:color="auto"/>
                    <w:left w:val="none" w:sz="0" w:space="0" w:color="auto"/>
                    <w:bottom w:val="none" w:sz="0" w:space="0" w:color="auto"/>
                    <w:right w:val="none" w:sz="0" w:space="0" w:color="auto"/>
                  </w:divBdr>
                </w:div>
                <w:div w:id="462233752">
                  <w:marLeft w:val="80"/>
                  <w:marRight w:val="0"/>
                  <w:marTop w:val="80"/>
                  <w:marBottom w:val="80"/>
                  <w:divBdr>
                    <w:top w:val="none" w:sz="0" w:space="0" w:color="auto"/>
                    <w:left w:val="none" w:sz="0" w:space="0" w:color="auto"/>
                    <w:bottom w:val="none" w:sz="0" w:space="0" w:color="auto"/>
                    <w:right w:val="none" w:sz="0" w:space="0" w:color="auto"/>
                  </w:divBdr>
                </w:div>
              </w:divsChild>
            </w:div>
            <w:div w:id="576939768">
              <w:marLeft w:val="0"/>
              <w:marRight w:val="0"/>
              <w:marTop w:val="0"/>
              <w:marBottom w:val="80"/>
              <w:divBdr>
                <w:top w:val="none" w:sz="0" w:space="0" w:color="auto"/>
                <w:left w:val="none" w:sz="0" w:space="0" w:color="auto"/>
                <w:bottom w:val="none" w:sz="0" w:space="0" w:color="auto"/>
                <w:right w:val="none" w:sz="0" w:space="0" w:color="auto"/>
              </w:divBdr>
            </w:div>
            <w:div w:id="1890991777">
              <w:marLeft w:val="0"/>
              <w:marRight w:val="0"/>
              <w:marTop w:val="0"/>
              <w:marBottom w:val="80"/>
              <w:divBdr>
                <w:top w:val="none" w:sz="0" w:space="0" w:color="auto"/>
                <w:left w:val="none" w:sz="0" w:space="0" w:color="auto"/>
                <w:bottom w:val="none" w:sz="0" w:space="0" w:color="auto"/>
                <w:right w:val="none" w:sz="0" w:space="0" w:color="auto"/>
              </w:divBdr>
            </w:div>
            <w:div w:id="944459225">
              <w:marLeft w:val="0"/>
              <w:marRight w:val="0"/>
              <w:marTop w:val="0"/>
              <w:marBottom w:val="80"/>
              <w:divBdr>
                <w:top w:val="none" w:sz="0" w:space="0" w:color="auto"/>
                <w:left w:val="none" w:sz="0" w:space="0" w:color="auto"/>
                <w:bottom w:val="none" w:sz="0" w:space="0" w:color="auto"/>
                <w:right w:val="none" w:sz="0" w:space="0" w:color="auto"/>
              </w:divBdr>
            </w:div>
            <w:div w:id="233588709">
              <w:marLeft w:val="0"/>
              <w:marRight w:val="0"/>
              <w:marTop w:val="0"/>
              <w:marBottom w:val="80"/>
              <w:divBdr>
                <w:top w:val="none" w:sz="0" w:space="0" w:color="auto"/>
                <w:left w:val="none" w:sz="0" w:space="0" w:color="auto"/>
                <w:bottom w:val="none" w:sz="0" w:space="0" w:color="auto"/>
                <w:right w:val="none" w:sz="0" w:space="0" w:color="auto"/>
              </w:divBdr>
            </w:div>
            <w:div w:id="1255627383">
              <w:marLeft w:val="0"/>
              <w:marRight w:val="0"/>
              <w:marTop w:val="0"/>
              <w:marBottom w:val="80"/>
              <w:divBdr>
                <w:top w:val="none" w:sz="0" w:space="0" w:color="auto"/>
                <w:left w:val="none" w:sz="0" w:space="0" w:color="auto"/>
                <w:bottom w:val="none" w:sz="0" w:space="0" w:color="auto"/>
                <w:right w:val="none" w:sz="0" w:space="0" w:color="auto"/>
              </w:divBdr>
            </w:div>
            <w:div w:id="649672606">
              <w:marLeft w:val="0"/>
              <w:marRight w:val="0"/>
              <w:marTop w:val="0"/>
              <w:marBottom w:val="80"/>
              <w:divBdr>
                <w:top w:val="none" w:sz="0" w:space="0" w:color="auto"/>
                <w:left w:val="none" w:sz="0" w:space="0" w:color="auto"/>
                <w:bottom w:val="none" w:sz="0" w:space="0" w:color="auto"/>
                <w:right w:val="none" w:sz="0" w:space="0" w:color="auto"/>
              </w:divBdr>
            </w:div>
            <w:div w:id="1981423734">
              <w:marLeft w:val="80"/>
              <w:marRight w:val="0"/>
              <w:marTop w:val="80"/>
              <w:marBottom w:val="80"/>
              <w:divBdr>
                <w:top w:val="none" w:sz="0" w:space="0" w:color="auto"/>
                <w:left w:val="none" w:sz="0" w:space="0" w:color="auto"/>
                <w:bottom w:val="none" w:sz="0" w:space="0" w:color="auto"/>
                <w:right w:val="none" w:sz="0" w:space="0" w:color="auto"/>
              </w:divBdr>
              <w:divsChild>
                <w:div w:id="71051765">
                  <w:marLeft w:val="80"/>
                  <w:marRight w:val="0"/>
                  <w:marTop w:val="80"/>
                  <w:marBottom w:val="80"/>
                  <w:divBdr>
                    <w:top w:val="none" w:sz="0" w:space="0" w:color="auto"/>
                    <w:left w:val="none" w:sz="0" w:space="0" w:color="auto"/>
                    <w:bottom w:val="none" w:sz="0" w:space="0" w:color="auto"/>
                    <w:right w:val="none" w:sz="0" w:space="0" w:color="auto"/>
                  </w:divBdr>
                </w:div>
                <w:div w:id="689994630">
                  <w:marLeft w:val="80"/>
                  <w:marRight w:val="0"/>
                  <w:marTop w:val="80"/>
                  <w:marBottom w:val="80"/>
                  <w:divBdr>
                    <w:top w:val="none" w:sz="0" w:space="0" w:color="auto"/>
                    <w:left w:val="none" w:sz="0" w:space="0" w:color="auto"/>
                    <w:bottom w:val="none" w:sz="0" w:space="0" w:color="auto"/>
                    <w:right w:val="none" w:sz="0" w:space="0" w:color="auto"/>
                  </w:divBdr>
                </w:div>
              </w:divsChild>
            </w:div>
            <w:div w:id="1786847256">
              <w:marLeft w:val="0"/>
              <w:marRight w:val="0"/>
              <w:marTop w:val="0"/>
              <w:marBottom w:val="80"/>
              <w:divBdr>
                <w:top w:val="none" w:sz="0" w:space="0" w:color="auto"/>
                <w:left w:val="none" w:sz="0" w:space="0" w:color="auto"/>
                <w:bottom w:val="none" w:sz="0" w:space="0" w:color="auto"/>
                <w:right w:val="none" w:sz="0" w:space="0" w:color="auto"/>
              </w:divBdr>
            </w:div>
            <w:div w:id="1171067040">
              <w:marLeft w:val="0"/>
              <w:marRight w:val="0"/>
              <w:marTop w:val="0"/>
              <w:marBottom w:val="80"/>
              <w:divBdr>
                <w:top w:val="none" w:sz="0" w:space="0" w:color="auto"/>
                <w:left w:val="none" w:sz="0" w:space="0" w:color="auto"/>
                <w:bottom w:val="none" w:sz="0" w:space="0" w:color="auto"/>
                <w:right w:val="none" w:sz="0" w:space="0" w:color="auto"/>
              </w:divBdr>
            </w:div>
            <w:div w:id="1400057761">
              <w:marLeft w:val="0"/>
              <w:marRight w:val="0"/>
              <w:marTop w:val="0"/>
              <w:marBottom w:val="80"/>
              <w:divBdr>
                <w:top w:val="none" w:sz="0" w:space="0" w:color="auto"/>
                <w:left w:val="none" w:sz="0" w:space="0" w:color="auto"/>
                <w:bottom w:val="none" w:sz="0" w:space="0" w:color="auto"/>
                <w:right w:val="none" w:sz="0" w:space="0" w:color="auto"/>
              </w:divBdr>
            </w:div>
            <w:div w:id="956642793">
              <w:marLeft w:val="0"/>
              <w:marRight w:val="0"/>
              <w:marTop w:val="0"/>
              <w:marBottom w:val="80"/>
              <w:divBdr>
                <w:top w:val="none" w:sz="0" w:space="0" w:color="auto"/>
                <w:left w:val="none" w:sz="0" w:space="0" w:color="auto"/>
                <w:bottom w:val="none" w:sz="0" w:space="0" w:color="auto"/>
                <w:right w:val="none" w:sz="0" w:space="0" w:color="auto"/>
              </w:divBdr>
            </w:div>
            <w:div w:id="966929969">
              <w:marLeft w:val="0"/>
              <w:marRight w:val="0"/>
              <w:marTop w:val="0"/>
              <w:marBottom w:val="80"/>
              <w:divBdr>
                <w:top w:val="none" w:sz="0" w:space="0" w:color="auto"/>
                <w:left w:val="none" w:sz="0" w:space="0" w:color="auto"/>
                <w:bottom w:val="none" w:sz="0" w:space="0" w:color="auto"/>
                <w:right w:val="none" w:sz="0" w:space="0" w:color="auto"/>
              </w:divBdr>
            </w:div>
            <w:div w:id="874125360">
              <w:marLeft w:val="0"/>
              <w:marRight w:val="0"/>
              <w:marTop w:val="0"/>
              <w:marBottom w:val="80"/>
              <w:divBdr>
                <w:top w:val="none" w:sz="0" w:space="0" w:color="auto"/>
                <w:left w:val="none" w:sz="0" w:space="0" w:color="auto"/>
                <w:bottom w:val="none" w:sz="0" w:space="0" w:color="auto"/>
                <w:right w:val="none" w:sz="0" w:space="0" w:color="auto"/>
              </w:divBdr>
            </w:div>
            <w:div w:id="185141820">
              <w:marLeft w:val="0"/>
              <w:marRight w:val="0"/>
              <w:marTop w:val="0"/>
              <w:marBottom w:val="80"/>
              <w:divBdr>
                <w:top w:val="none" w:sz="0" w:space="0" w:color="auto"/>
                <w:left w:val="none" w:sz="0" w:space="0" w:color="auto"/>
                <w:bottom w:val="none" w:sz="0" w:space="0" w:color="auto"/>
                <w:right w:val="none" w:sz="0" w:space="0" w:color="auto"/>
              </w:divBdr>
            </w:div>
            <w:div w:id="545685261">
              <w:marLeft w:val="0"/>
              <w:marRight w:val="0"/>
              <w:marTop w:val="0"/>
              <w:marBottom w:val="80"/>
              <w:divBdr>
                <w:top w:val="none" w:sz="0" w:space="0" w:color="auto"/>
                <w:left w:val="none" w:sz="0" w:space="0" w:color="auto"/>
                <w:bottom w:val="none" w:sz="0" w:space="0" w:color="auto"/>
                <w:right w:val="none" w:sz="0" w:space="0" w:color="auto"/>
              </w:divBdr>
            </w:div>
            <w:div w:id="957420087">
              <w:marLeft w:val="0"/>
              <w:marRight w:val="0"/>
              <w:marTop w:val="0"/>
              <w:marBottom w:val="80"/>
              <w:divBdr>
                <w:top w:val="none" w:sz="0" w:space="0" w:color="auto"/>
                <w:left w:val="none" w:sz="0" w:space="0" w:color="auto"/>
                <w:bottom w:val="none" w:sz="0" w:space="0" w:color="auto"/>
                <w:right w:val="none" w:sz="0" w:space="0" w:color="auto"/>
              </w:divBdr>
            </w:div>
            <w:div w:id="1594586709">
              <w:marLeft w:val="0"/>
              <w:marRight w:val="0"/>
              <w:marTop w:val="0"/>
              <w:marBottom w:val="80"/>
              <w:divBdr>
                <w:top w:val="none" w:sz="0" w:space="0" w:color="auto"/>
                <w:left w:val="none" w:sz="0" w:space="0" w:color="auto"/>
                <w:bottom w:val="none" w:sz="0" w:space="0" w:color="auto"/>
                <w:right w:val="none" w:sz="0" w:space="0" w:color="auto"/>
              </w:divBdr>
            </w:div>
            <w:div w:id="1365979904">
              <w:marLeft w:val="0"/>
              <w:marRight w:val="0"/>
              <w:marTop w:val="0"/>
              <w:marBottom w:val="80"/>
              <w:divBdr>
                <w:top w:val="none" w:sz="0" w:space="0" w:color="auto"/>
                <w:left w:val="none" w:sz="0" w:space="0" w:color="auto"/>
                <w:bottom w:val="none" w:sz="0" w:space="0" w:color="auto"/>
                <w:right w:val="none" w:sz="0" w:space="0" w:color="auto"/>
              </w:divBdr>
            </w:div>
            <w:div w:id="652102883">
              <w:marLeft w:val="0"/>
              <w:marRight w:val="0"/>
              <w:marTop w:val="0"/>
              <w:marBottom w:val="80"/>
              <w:divBdr>
                <w:top w:val="none" w:sz="0" w:space="0" w:color="auto"/>
                <w:left w:val="none" w:sz="0" w:space="0" w:color="auto"/>
                <w:bottom w:val="none" w:sz="0" w:space="0" w:color="auto"/>
                <w:right w:val="none" w:sz="0" w:space="0" w:color="auto"/>
              </w:divBdr>
            </w:div>
            <w:div w:id="794175216">
              <w:marLeft w:val="0"/>
              <w:marRight w:val="0"/>
              <w:marTop w:val="0"/>
              <w:marBottom w:val="80"/>
              <w:divBdr>
                <w:top w:val="none" w:sz="0" w:space="0" w:color="auto"/>
                <w:left w:val="none" w:sz="0" w:space="0" w:color="auto"/>
                <w:bottom w:val="none" w:sz="0" w:space="0" w:color="auto"/>
                <w:right w:val="none" w:sz="0" w:space="0" w:color="auto"/>
              </w:divBdr>
            </w:div>
            <w:div w:id="1400591629">
              <w:marLeft w:val="0"/>
              <w:marRight w:val="0"/>
              <w:marTop w:val="0"/>
              <w:marBottom w:val="80"/>
              <w:divBdr>
                <w:top w:val="none" w:sz="0" w:space="0" w:color="auto"/>
                <w:left w:val="none" w:sz="0" w:space="0" w:color="auto"/>
                <w:bottom w:val="none" w:sz="0" w:space="0" w:color="auto"/>
                <w:right w:val="none" w:sz="0" w:space="0" w:color="auto"/>
              </w:divBdr>
            </w:div>
            <w:div w:id="1990160521">
              <w:marLeft w:val="0"/>
              <w:marRight w:val="0"/>
              <w:marTop w:val="0"/>
              <w:marBottom w:val="80"/>
              <w:divBdr>
                <w:top w:val="none" w:sz="0" w:space="0" w:color="auto"/>
                <w:left w:val="none" w:sz="0" w:space="0" w:color="auto"/>
                <w:bottom w:val="none" w:sz="0" w:space="0" w:color="auto"/>
                <w:right w:val="none" w:sz="0" w:space="0" w:color="auto"/>
              </w:divBdr>
            </w:div>
            <w:div w:id="1618632951">
              <w:marLeft w:val="0"/>
              <w:marRight w:val="0"/>
              <w:marTop w:val="0"/>
              <w:marBottom w:val="80"/>
              <w:divBdr>
                <w:top w:val="none" w:sz="0" w:space="0" w:color="auto"/>
                <w:left w:val="none" w:sz="0" w:space="0" w:color="auto"/>
                <w:bottom w:val="none" w:sz="0" w:space="0" w:color="auto"/>
                <w:right w:val="none" w:sz="0" w:space="0" w:color="auto"/>
              </w:divBdr>
            </w:div>
            <w:div w:id="431357996">
              <w:marLeft w:val="0"/>
              <w:marRight w:val="0"/>
              <w:marTop w:val="0"/>
              <w:marBottom w:val="80"/>
              <w:divBdr>
                <w:top w:val="none" w:sz="0" w:space="0" w:color="auto"/>
                <w:left w:val="none" w:sz="0" w:space="0" w:color="auto"/>
                <w:bottom w:val="none" w:sz="0" w:space="0" w:color="auto"/>
                <w:right w:val="none" w:sz="0" w:space="0" w:color="auto"/>
              </w:divBdr>
            </w:div>
            <w:div w:id="712115379">
              <w:marLeft w:val="0"/>
              <w:marRight w:val="0"/>
              <w:marTop w:val="0"/>
              <w:marBottom w:val="80"/>
              <w:divBdr>
                <w:top w:val="none" w:sz="0" w:space="0" w:color="auto"/>
                <w:left w:val="none" w:sz="0" w:space="0" w:color="auto"/>
                <w:bottom w:val="none" w:sz="0" w:space="0" w:color="auto"/>
                <w:right w:val="none" w:sz="0" w:space="0" w:color="auto"/>
              </w:divBdr>
            </w:div>
            <w:div w:id="1408109947">
              <w:marLeft w:val="0"/>
              <w:marRight w:val="0"/>
              <w:marTop w:val="0"/>
              <w:marBottom w:val="80"/>
              <w:divBdr>
                <w:top w:val="none" w:sz="0" w:space="0" w:color="auto"/>
                <w:left w:val="none" w:sz="0" w:space="0" w:color="auto"/>
                <w:bottom w:val="none" w:sz="0" w:space="0" w:color="auto"/>
                <w:right w:val="none" w:sz="0" w:space="0" w:color="auto"/>
              </w:divBdr>
            </w:div>
            <w:div w:id="997074011">
              <w:marLeft w:val="0"/>
              <w:marRight w:val="0"/>
              <w:marTop w:val="0"/>
              <w:marBottom w:val="80"/>
              <w:divBdr>
                <w:top w:val="none" w:sz="0" w:space="0" w:color="auto"/>
                <w:left w:val="none" w:sz="0" w:space="0" w:color="auto"/>
                <w:bottom w:val="none" w:sz="0" w:space="0" w:color="auto"/>
                <w:right w:val="none" w:sz="0" w:space="0" w:color="auto"/>
              </w:divBdr>
            </w:div>
            <w:div w:id="1206261940">
              <w:marLeft w:val="0"/>
              <w:marRight w:val="0"/>
              <w:marTop w:val="0"/>
              <w:marBottom w:val="80"/>
              <w:divBdr>
                <w:top w:val="none" w:sz="0" w:space="0" w:color="auto"/>
                <w:left w:val="none" w:sz="0" w:space="0" w:color="auto"/>
                <w:bottom w:val="none" w:sz="0" w:space="0" w:color="auto"/>
                <w:right w:val="none" w:sz="0" w:space="0" w:color="auto"/>
              </w:divBdr>
            </w:div>
            <w:div w:id="851799672">
              <w:marLeft w:val="0"/>
              <w:marRight w:val="0"/>
              <w:marTop w:val="0"/>
              <w:marBottom w:val="80"/>
              <w:divBdr>
                <w:top w:val="none" w:sz="0" w:space="0" w:color="auto"/>
                <w:left w:val="none" w:sz="0" w:space="0" w:color="auto"/>
                <w:bottom w:val="none" w:sz="0" w:space="0" w:color="auto"/>
                <w:right w:val="none" w:sz="0" w:space="0" w:color="auto"/>
              </w:divBdr>
            </w:div>
            <w:div w:id="608587175">
              <w:marLeft w:val="0"/>
              <w:marRight w:val="0"/>
              <w:marTop w:val="0"/>
              <w:marBottom w:val="80"/>
              <w:divBdr>
                <w:top w:val="none" w:sz="0" w:space="0" w:color="auto"/>
                <w:left w:val="none" w:sz="0" w:space="0" w:color="auto"/>
                <w:bottom w:val="none" w:sz="0" w:space="0" w:color="auto"/>
                <w:right w:val="none" w:sz="0" w:space="0" w:color="auto"/>
              </w:divBdr>
            </w:div>
            <w:div w:id="255091127">
              <w:marLeft w:val="0"/>
              <w:marRight w:val="0"/>
              <w:marTop w:val="0"/>
              <w:marBottom w:val="80"/>
              <w:divBdr>
                <w:top w:val="none" w:sz="0" w:space="0" w:color="auto"/>
                <w:left w:val="none" w:sz="0" w:space="0" w:color="auto"/>
                <w:bottom w:val="none" w:sz="0" w:space="0" w:color="auto"/>
                <w:right w:val="none" w:sz="0" w:space="0" w:color="auto"/>
              </w:divBdr>
            </w:div>
            <w:div w:id="1360356809">
              <w:marLeft w:val="0"/>
              <w:marRight w:val="0"/>
              <w:marTop w:val="0"/>
              <w:marBottom w:val="80"/>
              <w:divBdr>
                <w:top w:val="none" w:sz="0" w:space="0" w:color="auto"/>
                <w:left w:val="none" w:sz="0" w:space="0" w:color="auto"/>
                <w:bottom w:val="none" w:sz="0" w:space="0" w:color="auto"/>
                <w:right w:val="none" w:sz="0" w:space="0" w:color="auto"/>
              </w:divBdr>
            </w:div>
            <w:div w:id="1854613538">
              <w:marLeft w:val="0"/>
              <w:marRight w:val="0"/>
              <w:marTop w:val="0"/>
              <w:marBottom w:val="80"/>
              <w:divBdr>
                <w:top w:val="none" w:sz="0" w:space="0" w:color="auto"/>
                <w:left w:val="none" w:sz="0" w:space="0" w:color="auto"/>
                <w:bottom w:val="none" w:sz="0" w:space="0" w:color="auto"/>
                <w:right w:val="none" w:sz="0" w:space="0" w:color="auto"/>
              </w:divBdr>
            </w:div>
            <w:div w:id="727799592">
              <w:marLeft w:val="0"/>
              <w:marRight w:val="0"/>
              <w:marTop w:val="0"/>
              <w:marBottom w:val="80"/>
              <w:divBdr>
                <w:top w:val="none" w:sz="0" w:space="0" w:color="auto"/>
                <w:left w:val="none" w:sz="0" w:space="0" w:color="auto"/>
                <w:bottom w:val="none" w:sz="0" w:space="0" w:color="auto"/>
                <w:right w:val="none" w:sz="0" w:space="0" w:color="auto"/>
              </w:divBdr>
            </w:div>
            <w:div w:id="722413979">
              <w:marLeft w:val="0"/>
              <w:marRight w:val="0"/>
              <w:marTop w:val="0"/>
              <w:marBottom w:val="80"/>
              <w:divBdr>
                <w:top w:val="none" w:sz="0" w:space="0" w:color="auto"/>
                <w:left w:val="none" w:sz="0" w:space="0" w:color="auto"/>
                <w:bottom w:val="none" w:sz="0" w:space="0" w:color="auto"/>
                <w:right w:val="none" w:sz="0" w:space="0" w:color="auto"/>
              </w:divBdr>
            </w:div>
            <w:div w:id="1091778908">
              <w:marLeft w:val="0"/>
              <w:marRight w:val="0"/>
              <w:marTop w:val="0"/>
              <w:marBottom w:val="80"/>
              <w:divBdr>
                <w:top w:val="none" w:sz="0" w:space="0" w:color="auto"/>
                <w:left w:val="none" w:sz="0" w:space="0" w:color="auto"/>
                <w:bottom w:val="none" w:sz="0" w:space="0" w:color="auto"/>
                <w:right w:val="none" w:sz="0" w:space="0" w:color="auto"/>
              </w:divBdr>
            </w:div>
            <w:div w:id="626200508">
              <w:marLeft w:val="0"/>
              <w:marRight w:val="0"/>
              <w:marTop w:val="0"/>
              <w:marBottom w:val="80"/>
              <w:divBdr>
                <w:top w:val="none" w:sz="0" w:space="0" w:color="auto"/>
                <w:left w:val="none" w:sz="0" w:space="0" w:color="auto"/>
                <w:bottom w:val="none" w:sz="0" w:space="0" w:color="auto"/>
                <w:right w:val="none" w:sz="0" w:space="0" w:color="auto"/>
              </w:divBdr>
            </w:div>
            <w:div w:id="537666062">
              <w:marLeft w:val="0"/>
              <w:marRight w:val="0"/>
              <w:marTop w:val="0"/>
              <w:marBottom w:val="80"/>
              <w:divBdr>
                <w:top w:val="none" w:sz="0" w:space="0" w:color="auto"/>
                <w:left w:val="none" w:sz="0" w:space="0" w:color="auto"/>
                <w:bottom w:val="none" w:sz="0" w:space="0" w:color="auto"/>
                <w:right w:val="none" w:sz="0" w:space="0" w:color="auto"/>
              </w:divBdr>
            </w:div>
            <w:div w:id="2088988580">
              <w:marLeft w:val="0"/>
              <w:marRight w:val="0"/>
              <w:marTop w:val="0"/>
              <w:marBottom w:val="80"/>
              <w:divBdr>
                <w:top w:val="none" w:sz="0" w:space="0" w:color="auto"/>
                <w:left w:val="none" w:sz="0" w:space="0" w:color="auto"/>
                <w:bottom w:val="none" w:sz="0" w:space="0" w:color="auto"/>
                <w:right w:val="none" w:sz="0" w:space="0" w:color="auto"/>
              </w:divBdr>
            </w:div>
            <w:div w:id="219823784">
              <w:marLeft w:val="0"/>
              <w:marRight w:val="0"/>
              <w:marTop w:val="0"/>
              <w:marBottom w:val="80"/>
              <w:divBdr>
                <w:top w:val="none" w:sz="0" w:space="0" w:color="auto"/>
                <w:left w:val="none" w:sz="0" w:space="0" w:color="auto"/>
                <w:bottom w:val="none" w:sz="0" w:space="0" w:color="auto"/>
                <w:right w:val="none" w:sz="0" w:space="0" w:color="auto"/>
              </w:divBdr>
            </w:div>
            <w:div w:id="1073626271">
              <w:marLeft w:val="0"/>
              <w:marRight w:val="0"/>
              <w:marTop w:val="0"/>
              <w:marBottom w:val="80"/>
              <w:divBdr>
                <w:top w:val="none" w:sz="0" w:space="0" w:color="auto"/>
                <w:left w:val="none" w:sz="0" w:space="0" w:color="auto"/>
                <w:bottom w:val="none" w:sz="0" w:space="0" w:color="auto"/>
                <w:right w:val="none" w:sz="0" w:space="0" w:color="auto"/>
              </w:divBdr>
            </w:div>
            <w:div w:id="870847356">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708191577">
      <w:bodyDiv w:val="1"/>
      <w:marLeft w:val="0"/>
      <w:marRight w:val="0"/>
      <w:marTop w:val="0"/>
      <w:marBottom w:val="0"/>
      <w:divBdr>
        <w:top w:val="none" w:sz="0" w:space="0" w:color="auto"/>
        <w:left w:val="none" w:sz="0" w:space="0" w:color="auto"/>
        <w:bottom w:val="none" w:sz="0" w:space="0" w:color="auto"/>
        <w:right w:val="none" w:sz="0" w:space="0" w:color="auto"/>
      </w:divBdr>
      <w:divsChild>
        <w:div w:id="1684894489">
          <w:blockQuote w:val="1"/>
          <w:marLeft w:val="180"/>
          <w:marRight w:val="720"/>
          <w:marTop w:val="100"/>
          <w:marBottom w:val="100"/>
          <w:divBdr>
            <w:top w:val="none" w:sz="0" w:space="0" w:color="auto"/>
            <w:left w:val="none" w:sz="0" w:space="0" w:color="auto"/>
            <w:bottom w:val="none" w:sz="0" w:space="0" w:color="auto"/>
            <w:right w:val="none" w:sz="0" w:space="0" w:color="auto"/>
          </w:divBdr>
          <w:divsChild>
            <w:div w:id="354962387">
              <w:marLeft w:val="220"/>
              <w:marRight w:val="0"/>
              <w:marTop w:val="80"/>
              <w:marBottom w:val="40"/>
              <w:divBdr>
                <w:top w:val="none" w:sz="0" w:space="0" w:color="auto"/>
                <w:left w:val="none" w:sz="0" w:space="0" w:color="auto"/>
                <w:bottom w:val="none" w:sz="0" w:space="0" w:color="auto"/>
                <w:right w:val="none" w:sz="0" w:space="0" w:color="auto"/>
              </w:divBdr>
              <w:divsChild>
                <w:div w:id="19250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05529">
      <w:bodyDiv w:val="1"/>
      <w:marLeft w:val="0"/>
      <w:marRight w:val="0"/>
      <w:marTop w:val="0"/>
      <w:marBottom w:val="0"/>
      <w:divBdr>
        <w:top w:val="none" w:sz="0" w:space="0" w:color="auto"/>
        <w:left w:val="none" w:sz="0" w:space="0" w:color="auto"/>
        <w:bottom w:val="none" w:sz="0" w:space="0" w:color="auto"/>
        <w:right w:val="none" w:sz="0" w:space="0" w:color="auto"/>
      </w:divBdr>
      <w:divsChild>
        <w:div w:id="1102383423">
          <w:blockQuote w:val="1"/>
          <w:marLeft w:val="180"/>
          <w:marRight w:val="720"/>
          <w:marTop w:val="100"/>
          <w:marBottom w:val="100"/>
          <w:divBdr>
            <w:top w:val="none" w:sz="0" w:space="0" w:color="auto"/>
            <w:left w:val="none" w:sz="0" w:space="0" w:color="auto"/>
            <w:bottom w:val="none" w:sz="0" w:space="0" w:color="auto"/>
            <w:right w:val="none" w:sz="0" w:space="0" w:color="auto"/>
          </w:divBdr>
          <w:divsChild>
            <w:div w:id="1450004360">
              <w:marLeft w:val="220"/>
              <w:marRight w:val="0"/>
              <w:marTop w:val="80"/>
              <w:marBottom w:val="40"/>
              <w:divBdr>
                <w:top w:val="none" w:sz="0" w:space="0" w:color="auto"/>
                <w:left w:val="none" w:sz="0" w:space="0" w:color="auto"/>
                <w:bottom w:val="none" w:sz="0" w:space="0" w:color="auto"/>
                <w:right w:val="none" w:sz="0" w:space="0" w:color="auto"/>
              </w:divBdr>
              <w:divsChild>
                <w:div w:id="267398440">
                  <w:marLeft w:val="220"/>
                  <w:marRight w:val="0"/>
                  <w:marTop w:val="80"/>
                  <w:marBottom w:val="40"/>
                  <w:divBdr>
                    <w:top w:val="none" w:sz="0" w:space="0" w:color="auto"/>
                    <w:left w:val="none" w:sz="0" w:space="0" w:color="auto"/>
                    <w:bottom w:val="none" w:sz="0" w:space="0" w:color="auto"/>
                    <w:right w:val="none" w:sz="0" w:space="0" w:color="auto"/>
                  </w:divBdr>
                </w:div>
                <w:div w:id="287317737">
                  <w:marLeft w:val="0"/>
                  <w:marRight w:val="0"/>
                  <w:marTop w:val="0"/>
                  <w:marBottom w:val="0"/>
                  <w:divBdr>
                    <w:top w:val="none" w:sz="0" w:space="0" w:color="auto"/>
                    <w:left w:val="none" w:sz="0" w:space="0" w:color="auto"/>
                    <w:bottom w:val="none" w:sz="0" w:space="0" w:color="auto"/>
                    <w:right w:val="none" w:sz="0" w:space="0" w:color="auto"/>
                  </w:divBdr>
                  <w:divsChild>
                    <w:div w:id="1267468249">
                      <w:marLeft w:val="194"/>
                      <w:marRight w:val="0"/>
                      <w:marTop w:val="80"/>
                      <w:marBottom w:val="80"/>
                      <w:divBdr>
                        <w:top w:val="none" w:sz="0" w:space="0" w:color="auto"/>
                        <w:left w:val="none" w:sz="0" w:space="0" w:color="auto"/>
                        <w:bottom w:val="none" w:sz="0" w:space="0" w:color="auto"/>
                        <w:right w:val="none" w:sz="0" w:space="0" w:color="auto"/>
                      </w:divBdr>
                      <w:divsChild>
                        <w:div w:id="1657105685">
                          <w:marLeft w:val="194"/>
                          <w:marRight w:val="0"/>
                          <w:marTop w:val="80"/>
                          <w:marBottom w:val="80"/>
                          <w:divBdr>
                            <w:top w:val="none" w:sz="0" w:space="0" w:color="auto"/>
                            <w:left w:val="none" w:sz="0" w:space="0" w:color="auto"/>
                            <w:bottom w:val="none" w:sz="0" w:space="0" w:color="auto"/>
                            <w:right w:val="none" w:sz="0" w:space="0" w:color="auto"/>
                          </w:divBdr>
                        </w:div>
                        <w:div w:id="1494184067">
                          <w:marLeft w:val="194"/>
                          <w:marRight w:val="0"/>
                          <w:marTop w:val="80"/>
                          <w:marBottom w:val="80"/>
                          <w:divBdr>
                            <w:top w:val="none" w:sz="0" w:space="0" w:color="auto"/>
                            <w:left w:val="none" w:sz="0" w:space="0" w:color="auto"/>
                            <w:bottom w:val="none" w:sz="0" w:space="0" w:color="auto"/>
                            <w:right w:val="none" w:sz="0" w:space="0" w:color="auto"/>
                          </w:divBdr>
                        </w:div>
                        <w:div w:id="75134482">
                          <w:marLeft w:val="194"/>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flander@mit.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kfontane</dc:creator>
  <cp:lastModifiedBy>kfontane</cp:lastModifiedBy>
  <cp:revision>10</cp:revision>
  <cp:lastPrinted>2012-03-07T15:48:00Z</cp:lastPrinted>
  <dcterms:created xsi:type="dcterms:W3CDTF">2012-07-12T14:31:00Z</dcterms:created>
  <dcterms:modified xsi:type="dcterms:W3CDTF">2012-08-08T19:35:00Z</dcterms:modified>
</cp:coreProperties>
</file>