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9" w:rsidRDefault="00E26BB7" w:rsidP="000A6C41">
      <w:pPr>
        <w:pStyle w:val="Heading2"/>
        <w:jc w:val="center"/>
      </w:pPr>
      <w:bookmarkStart w:id="0" w:name="_GoBack"/>
      <w:bookmarkEnd w:id="0"/>
      <w:r>
        <w:t>P</w:t>
      </w:r>
      <w:r w:rsidR="009E0C06">
        <w:t xml:space="preserve">ete vs. </w:t>
      </w:r>
      <w:proofErr w:type="spellStart"/>
      <w:r w:rsidR="009E0C06">
        <w:t>ACBLscore</w:t>
      </w:r>
      <w:proofErr w:type="spellEnd"/>
      <w:r w:rsidR="009E0C06">
        <w:t>:  Wrong Board</w:t>
      </w:r>
      <w:r>
        <w:t xml:space="preserve"> Played</w:t>
      </w:r>
    </w:p>
    <w:p w:rsidR="00E26BB7" w:rsidRDefault="00C368E3" w:rsidP="00142D1D">
      <w:pPr>
        <w:jc w:val="center"/>
      </w:pPr>
      <w:hyperlink r:id="rId5" w:history="1">
        <w:r w:rsidR="00E26BB7" w:rsidRPr="000A6C41">
          <w:rPr>
            <w:rStyle w:val="Hyperlink"/>
          </w:rPr>
          <w:t>Pete Matthews, Jr</w:t>
        </w:r>
      </w:hyperlink>
      <w:r w:rsidR="00142D1D">
        <w:t xml:space="preserve"> © November 22</w:t>
      </w:r>
      <w:r w:rsidR="00E26BB7">
        <w:t>, 2015</w:t>
      </w:r>
    </w:p>
    <w:p w:rsidR="00E26BB7" w:rsidRDefault="00E26BB7" w:rsidP="00E26BB7">
      <w:r>
        <w:t xml:space="preserve">For many aberrations in </w:t>
      </w:r>
      <w:r w:rsidR="006E4D09">
        <w:t>a duplicate</w:t>
      </w:r>
      <w:r>
        <w:t xml:space="preserve"> </w:t>
      </w:r>
      <w:proofErr w:type="gramStart"/>
      <w:r w:rsidR="00791DD0">
        <w:t>pairs</w:t>
      </w:r>
      <w:proofErr w:type="gramEnd"/>
      <w:r w:rsidR="00791DD0">
        <w:t xml:space="preserve"> </w:t>
      </w:r>
      <w:r>
        <w:t xml:space="preserve">bridge game, editing the movement (EDMOV) is the way to fix the problem.  For example, if you are playing a one winner movement such as a Howell, and people play </w:t>
      </w:r>
      <w:r w:rsidR="00514AFF">
        <w:t xml:space="preserve">one or more boards </w:t>
      </w:r>
      <w:r>
        <w:t xml:space="preserve">in the wrong direction, simply use EDMOV </w:t>
      </w:r>
      <w:r w:rsidR="00791DD0">
        <w:t xml:space="preserve">to change that cell </w:t>
      </w:r>
      <w:r>
        <w:t>before entering the scores.</w:t>
      </w:r>
    </w:p>
    <w:p w:rsidR="009E0C06" w:rsidRDefault="00E26BB7" w:rsidP="00E26BB7">
      <w:r>
        <w:t>However, if people play the wrong board, EDMOV may not be your friend.  If th</w:t>
      </w:r>
      <w:r w:rsidR="00514AFF">
        <w:t>e offending pairs will meet the board</w:t>
      </w:r>
      <w:r>
        <w:t xml:space="preserve"> later, </w:t>
      </w:r>
      <w:r w:rsidR="009E0C06">
        <w:t xml:space="preserve">you cannot simply change the one cell:  the resulting movement would be in error, and </w:t>
      </w:r>
      <w:proofErr w:type="spellStart"/>
      <w:r w:rsidR="009E0C06">
        <w:t>ACBLscore</w:t>
      </w:r>
      <w:proofErr w:type="spellEnd"/>
      <w:r w:rsidR="009E0C06">
        <w:t xml:space="preserve"> won’t save it.  You could go to the other table and replace the board number with 0 (a bye), but then you cannot award the non-offending pair at that table the expected Average + (A+).   </w:t>
      </w:r>
      <w:r w:rsidR="006B4C11">
        <w:t>Instead, y</w:t>
      </w:r>
      <w:r w:rsidR="009E0C06">
        <w:t xml:space="preserve">ou </w:t>
      </w:r>
      <w:r w:rsidR="006B4C11">
        <w:t>should</w:t>
      </w:r>
      <w:r w:rsidR="009E0C06">
        <w:t xml:space="preserve"> be able to solve the problem </w:t>
      </w:r>
      <w:r w:rsidR="00EF0273">
        <w:t xml:space="preserve">without EDMOV, using </w:t>
      </w:r>
      <w:r w:rsidR="009E0C06">
        <w:t>split results:  enter S as the score, and then enter different scores for both NS and EW.</w:t>
      </w:r>
    </w:p>
    <w:p w:rsidR="000740C2" w:rsidRDefault="009E0C06" w:rsidP="00E26BB7">
      <w:r>
        <w:t xml:space="preserve">For example, more than once at our club, a table has played boards that </w:t>
      </w:r>
      <w:r w:rsidR="006B4C11">
        <w:t xml:space="preserve">they had not yet played, when the boards </w:t>
      </w:r>
      <w:r>
        <w:t xml:space="preserve">should have been </w:t>
      </w:r>
      <w:r w:rsidR="006B4C11">
        <w:t xml:space="preserve">sitting out the round </w:t>
      </w:r>
      <w:r>
        <w:t>on a bye stand.  In the most recent case</w:t>
      </w:r>
      <w:r w:rsidR="006B4C11">
        <w:t>, we had eight full tables,</w:t>
      </w:r>
      <w:r>
        <w:t xml:space="preserve"> a bye stand between tables 4 and 5, and a re</w:t>
      </w:r>
      <w:r w:rsidR="000740C2">
        <w:t>lay between tables 8 and 1.  In this movement, all pairs are scheduled to play all boards (and all pairs), three boards per round.  For round 2, table 4 should have played boards 13-15, which sat out the first round.  Instead, they took boards 16-18 directly from table 5, leaving 13-15 on the bye stand.  They played the whole round before the error was discovered.</w:t>
      </w:r>
    </w:p>
    <w:p w:rsidR="000740C2" w:rsidRDefault="000740C2" w:rsidP="00E26BB7">
      <w:r>
        <w:t xml:space="preserve">The Director’s immediate action should be to call the move for the next round, assure that all tables play the scheduled boards, and explain the procedures more carefully.  </w:t>
      </w:r>
    </w:p>
    <w:p w:rsidR="000740C2" w:rsidRDefault="000740C2" w:rsidP="00E26BB7">
      <w:r>
        <w:t>For board 16, the result at table 4 was +300 for NS 4 and -300 for EW 3.  When entering the scores, these scheduled tables are affected:</w:t>
      </w:r>
    </w:p>
    <w:p w:rsidR="000740C2" w:rsidRDefault="00883C0B" w:rsidP="00E26BB7">
      <w:r>
        <w:t>Table 4, NS 4 vs. EW 2 on Round 3:  For this result, type S and hit Enter.  Then type 300 and hit Enter, then type A and hit the plus (+) key.  [No Enter is required with a plus or minus.]  Pair 2 gets an A+ because they were deprived of the chance to play the board through no fault of their own.</w:t>
      </w:r>
    </w:p>
    <w:p w:rsidR="00883C0B" w:rsidRDefault="00883C0B" w:rsidP="00E26BB7">
      <w:r>
        <w:t>Table 8, NS 8 vs. EW 3 on Round 6:  For this result, type S and hit Enter.  Then type A+ and 300-.</w:t>
      </w:r>
    </w:p>
    <w:p w:rsidR="000A6C41" w:rsidRDefault="00883C0B" w:rsidP="000A6C41">
      <w:r>
        <w:t>This takes care of board 16.  Perform the equivalent process for boards 17 and 18.  Note that the complete fix is performed while entering scores.</w:t>
      </w:r>
      <w:r w:rsidR="000A6C41">
        <w:t xml:space="preserve">  </w:t>
      </w:r>
    </w:p>
    <w:p w:rsidR="00883C0B" w:rsidRDefault="000A6C41" w:rsidP="00E26BB7">
      <w:r>
        <w:t>If either pair should never have played that board at all, then this technique will not permit entering a score for that pair.  I once had this happen for one board, when a pair skipped table 9, moving from table 8 to 1 in a 9 table game.  Although technically incorrect, I discarded the score for EW.  It might be possible to fix the problem with EDMOV, but I cannot see how.  If neither pair should ever play the board, you should be able to change the one cell with EDMOV.</w:t>
      </w:r>
    </w:p>
    <w:p w:rsidR="00E26BB7" w:rsidRDefault="005735BE" w:rsidP="00E26BB7">
      <w:r>
        <w:t>In our bye stand</w:t>
      </w:r>
      <w:r w:rsidR="00883C0B">
        <w:t xml:space="preserve"> case, the offending table did not play their scheduled boards.  For scoring boards 13-15, I scored N (not played) for 4 NS.  Had I thought either pair (most likely NS) should be penalized for playing the wrong boards, I could have used a split result of A- here.  (Although I was not directing this time, I have had this happ</w:t>
      </w:r>
      <w:r w:rsidR="00D37BFA">
        <w:t xml:space="preserve">en in the past, and I </w:t>
      </w:r>
      <w:r w:rsidR="00883C0B">
        <w:t>consider</w:t>
      </w:r>
      <w:r w:rsidR="00D37BFA">
        <w:t>ed</w:t>
      </w:r>
      <w:r w:rsidR="00883C0B">
        <w:t xml:space="preserve"> it to be my fault.  I’m notoriously absent-minded [which is why I prepare so well], and had not fully explained how the bye stand works.)</w:t>
      </w:r>
      <w:r w:rsidR="00D37BFA">
        <w:t xml:space="preserve">   The alternative, approved by the ACBL if a penalty is appropriate, would have been to penalize </w:t>
      </w:r>
      <w:r w:rsidR="002A6772">
        <w:t xml:space="preserve">the </w:t>
      </w:r>
      <w:r w:rsidR="00D37BFA">
        <w:t>offenders with a ¼ board adjustment to the session total</w:t>
      </w:r>
      <w:r w:rsidR="00E3533C">
        <w:t xml:space="preserve"> (perhaps per board)</w:t>
      </w:r>
      <w:r w:rsidR="00D37BFA">
        <w:t>.</w:t>
      </w:r>
    </w:p>
    <w:p w:rsidR="006B4C11" w:rsidRPr="00E26BB7" w:rsidRDefault="000A6C41" w:rsidP="00E26BB7">
      <w:r>
        <w:t xml:space="preserve">Tim Hill pointed out that using electronic scoring would </w:t>
      </w:r>
      <w:r w:rsidR="005735BE">
        <w:t xml:space="preserve">have </w:t>
      </w:r>
      <w:r>
        <w:t>prevent</w:t>
      </w:r>
      <w:r w:rsidR="005735BE">
        <w:t>ed</w:t>
      </w:r>
      <w:r>
        <w:t xml:space="preserve"> entering the score for the wrong board, l</w:t>
      </w:r>
      <w:r w:rsidR="00AE5962">
        <w:t>ikely limiting the damage to the first</w:t>
      </w:r>
      <w:r>
        <w:t xml:space="preserve"> </w:t>
      </w:r>
      <w:r w:rsidR="00AE5962">
        <w:t xml:space="preserve">incorrect </w:t>
      </w:r>
      <w:r>
        <w:t>board</w:t>
      </w:r>
      <w:r w:rsidR="00AE5962">
        <w:t xml:space="preserve"> played</w:t>
      </w:r>
      <w:r>
        <w:t>.</w:t>
      </w:r>
      <w:r w:rsidR="00925275">
        <w:t xml:space="preserve">  We are going to explore using inexpensive tablets for this.</w:t>
      </w:r>
    </w:p>
    <w:sectPr w:rsidR="006B4C11" w:rsidRPr="00E26BB7" w:rsidSect="006E4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B7"/>
    <w:rsid w:val="000740C2"/>
    <w:rsid w:val="000A6C41"/>
    <w:rsid w:val="00142D1D"/>
    <w:rsid w:val="00256A7E"/>
    <w:rsid w:val="002A6772"/>
    <w:rsid w:val="00411F57"/>
    <w:rsid w:val="00514AFF"/>
    <w:rsid w:val="005735BE"/>
    <w:rsid w:val="005C5129"/>
    <w:rsid w:val="006B4C11"/>
    <w:rsid w:val="006E4D09"/>
    <w:rsid w:val="00791DD0"/>
    <w:rsid w:val="00883C0B"/>
    <w:rsid w:val="00925275"/>
    <w:rsid w:val="009E0C06"/>
    <w:rsid w:val="00A83069"/>
    <w:rsid w:val="00AE5962"/>
    <w:rsid w:val="00C03FD9"/>
    <w:rsid w:val="00C368E3"/>
    <w:rsid w:val="00D37BFA"/>
    <w:rsid w:val="00E26BB7"/>
    <w:rsid w:val="00E3533C"/>
    <w:rsid w:val="00E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1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1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51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1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C512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6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1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1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51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1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C512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.3nt@gmail.com?subject=wrong_board_play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Matthews</dc:creator>
  <cp:lastModifiedBy>Pete Matthews</cp:lastModifiedBy>
  <cp:revision>17</cp:revision>
  <cp:lastPrinted>2015-11-22T05:41:00Z</cp:lastPrinted>
  <dcterms:created xsi:type="dcterms:W3CDTF">2015-11-22T04:11:00Z</dcterms:created>
  <dcterms:modified xsi:type="dcterms:W3CDTF">2015-11-22T05:42:00Z</dcterms:modified>
</cp:coreProperties>
</file>