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6120" w14:textId="77777777" w:rsidR="00146336" w:rsidRPr="0092560C" w:rsidRDefault="00FA7EE3" w:rsidP="00146336">
      <w:pPr>
        <w:pStyle w:val="Calibri-Heading1"/>
      </w:pPr>
      <w:r>
        <w:t>Best Practices for Teaching &amp; Learning</w:t>
      </w:r>
    </w:p>
    <w:p w14:paraId="0231C5FF" w14:textId="4BF8449F" w:rsidR="00146336" w:rsidRPr="00BC5EA1" w:rsidRDefault="00EE6D15" w:rsidP="007926CF">
      <w:pPr>
        <w:pStyle w:val="Calibri-Heading2red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Session 5</w:t>
      </w:r>
      <w:r w:rsidR="0052781B" w:rsidRPr="00BC5EA1">
        <w:rPr>
          <w:b w:val="0"/>
          <w:color w:val="000000" w:themeColor="text1"/>
          <w:sz w:val="28"/>
        </w:rPr>
        <w:t xml:space="preserve">: </w:t>
      </w:r>
      <w:bookmarkStart w:id="0" w:name="_GoBack"/>
      <w:r>
        <w:rPr>
          <w:b w:val="0"/>
          <w:color w:val="000000" w:themeColor="text1"/>
          <w:sz w:val="28"/>
        </w:rPr>
        <w:t>Interactive Teaching and Active Learning</w:t>
      </w:r>
      <w:bookmarkEnd w:id="0"/>
    </w:p>
    <w:p w14:paraId="4A85720C" w14:textId="77777777" w:rsidR="000C58A2" w:rsidRDefault="000C58A2" w:rsidP="00FA7EE3">
      <w:pPr>
        <w:pStyle w:val="Calibri-ListNumber"/>
        <w:numPr>
          <w:ilvl w:val="0"/>
          <w:numId w:val="0"/>
        </w:numPr>
      </w:pPr>
    </w:p>
    <w:p w14:paraId="39678ACC" w14:textId="615C30D2" w:rsidR="00BD4AC9" w:rsidRDefault="00146336" w:rsidP="00EE6D15">
      <w:pPr>
        <w:pStyle w:val="Calibri-ListNumber"/>
      </w:pPr>
      <w:r w:rsidRPr="00146336">
        <w:t>In</w:t>
      </w:r>
      <w:r w:rsidR="007A1BC1">
        <w:t>tro</w:t>
      </w:r>
      <w:r w:rsidR="00FA7EE3">
        <w:t>duction</w:t>
      </w:r>
      <w:r w:rsidR="007A1BC1">
        <w:t xml:space="preserve"> to this session</w:t>
      </w:r>
    </w:p>
    <w:p w14:paraId="30E1A9E1" w14:textId="57C9190D" w:rsidR="00285F6B" w:rsidRDefault="00FA7EE3" w:rsidP="0054505E">
      <w:pPr>
        <w:pStyle w:val="Calibri-ListBullet2"/>
      </w:pPr>
      <w:r w:rsidRPr="00FA7EE3">
        <w:t>The g</w:t>
      </w:r>
      <w:r w:rsidR="007A1BC1" w:rsidRPr="00FA7EE3">
        <w:t>oal of this session</w:t>
      </w:r>
      <w:r w:rsidRPr="00FA7EE3">
        <w:t xml:space="preserve"> is</w:t>
      </w:r>
      <w:r w:rsidR="006E6A14">
        <w:t xml:space="preserve"> </w:t>
      </w:r>
      <w:r w:rsidR="006E6A14" w:rsidRPr="00943A8C">
        <w:t>to illustrate how</w:t>
      </w:r>
      <w:r w:rsidR="000975E1">
        <w:t xml:space="preserve"> </w:t>
      </w:r>
      <w:r w:rsidR="00EE6D15">
        <w:t>to incorporate various active learning techniques in a course to increase understanding and transfer</w:t>
      </w:r>
      <w:r w:rsidR="000975E1">
        <w:t>.</w:t>
      </w:r>
      <w:r w:rsidR="006E6A14" w:rsidRPr="00943A8C">
        <w:t xml:space="preserve"> </w:t>
      </w:r>
    </w:p>
    <w:p w14:paraId="5C3EDB01" w14:textId="77777777" w:rsidR="00285F6B" w:rsidRPr="00FA7EE3" w:rsidRDefault="00FA7EE3" w:rsidP="0054505E">
      <w:pPr>
        <w:pStyle w:val="Calibri-ListBullet2nospacing"/>
      </w:pPr>
      <w:r w:rsidRPr="00FA7EE3">
        <w:t xml:space="preserve">By the end of this session, you will be able to: </w:t>
      </w:r>
    </w:p>
    <w:p w14:paraId="72648D07" w14:textId="11B373B1" w:rsidR="000C58A2" w:rsidRDefault="00CC18CA" w:rsidP="00092DE6">
      <w:pPr>
        <w:pStyle w:val="Calibri-LIst3plainnospacing"/>
      </w:pPr>
      <w:r>
        <w:t xml:space="preserve">- </w:t>
      </w:r>
      <w:r w:rsidR="00EE6D15">
        <w:rPr>
          <w:i/>
          <w:u w:val="single"/>
        </w:rPr>
        <w:t>Apply</w:t>
      </w:r>
      <w:r w:rsidR="000975E1">
        <w:t xml:space="preserve"> </w:t>
      </w:r>
      <w:r w:rsidR="00EE6D15">
        <w:t>relevant research on active learning to your teaching</w:t>
      </w:r>
    </w:p>
    <w:p w14:paraId="3A3E719B" w14:textId="69DE1999" w:rsidR="00E90E72" w:rsidRDefault="00FA7EE3" w:rsidP="00092DE6">
      <w:pPr>
        <w:pStyle w:val="Calibri-LIst3plainnospacing"/>
      </w:pPr>
      <w:r>
        <w:t xml:space="preserve">- </w:t>
      </w:r>
      <w:r w:rsidR="00EE6D15">
        <w:rPr>
          <w:i/>
          <w:u w:val="single"/>
        </w:rPr>
        <w:t>Discuss</w:t>
      </w:r>
      <w:r w:rsidR="000975E1" w:rsidRPr="00406A99">
        <w:t xml:space="preserve"> </w:t>
      </w:r>
      <w:r w:rsidR="00EE6D15">
        <w:t xml:space="preserve">the impact of active learning exercises in the classroom and </w:t>
      </w:r>
      <w:r w:rsidR="00EE6D15" w:rsidRPr="00EE6D15">
        <w:rPr>
          <w:i/>
          <w:u w:val="single"/>
        </w:rPr>
        <w:t>evaluate</w:t>
      </w:r>
      <w:r w:rsidR="00EE6D15">
        <w:t xml:space="preserve"> the time requirements for different active learning strategies</w:t>
      </w:r>
    </w:p>
    <w:p w14:paraId="08992858" w14:textId="45BF60C4" w:rsidR="00285F6B" w:rsidRDefault="00E90E72" w:rsidP="00092DE6">
      <w:pPr>
        <w:pStyle w:val="Calibri-LIst3plain"/>
      </w:pPr>
      <w:r>
        <w:t xml:space="preserve">- </w:t>
      </w:r>
      <w:r w:rsidR="00EE6D15">
        <w:rPr>
          <w:i/>
          <w:u w:val="single"/>
        </w:rPr>
        <w:t>Develop</w:t>
      </w:r>
      <w:r w:rsidR="00190F0E">
        <w:t xml:space="preserve"> </w:t>
      </w:r>
      <w:r w:rsidR="00EE6D15">
        <w:t>activities and/or techniques that will help students achieve the learning objectives in your course</w:t>
      </w:r>
    </w:p>
    <w:p w14:paraId="1EF52E1D" w14:textId="09AFFC8B" w:rsidR="005000E2" w:rsidRDefault="00EE6D15" w:rsidP="005000E2">
      <w:pPr>
        <w:pStyle w:val="Calibri-ListNumber"/>
      </w:pPr>
      <w:r>
        <w:t>Discussion</w:t>
      </w:r>
    </w:p>
    <w:p w14:paraId="17854D55" w14:textId="77777777" w:rsidR="006A04CA" w:rsidRDefault="005000E2" w:rsidP="006A04CA">
      <w:pPr>
        <w:pStyle w:val="Calibri-ListBullet2nospacing"/>
      </w:pPr>
      <w:r>
        <w:t xml:space="preserve">What </w:t>
      </w:r>
      <w:r w:rsidR="00EE6D15">
        <w:t>type(s) of interactive teaching techniques have you used or experienced</w:t>
      </w:r>
      <w:r>
        <w:t>?</w:t>
      </w:r>
    </w:p>
    <w:p w14:paraId="3B3A5AE0" w14:textId="6FF47E08" w:rsidR="00EE6D15" w:rsidRDefault="00EE6D15" w:rsidP="006A04CA">
      <w:pPr>
        <w:pStyle w:val="Calibri-ListBullet2"/>
      </w:pPr>
      <w:r>
        <w:t>What are the pros and cons of those interactive techniques?</w:t>
      </w:r>
    </w:p>
    <w:p w14:paraId="4F138775" w14:textId="14A9CB92" w:rsidR="005000E2" w:rsidRDefault="00D91C9B" w:rsidP="005000E2">
      <w:pPr>
        <w:pStyle w:val="Calibri-ListNumber"/>
      </w:pPr>
      <w:r>
        <w:t>Benjamin Bloom’s findings of instructional methods</w:t>
      </w:r>
    </w:p>
    <w:p w14:paraId="47B6FFC6" w14:textId="1CB7993D" w:rsidR="00EE6D15" w:rsidRDefault="00D91C9B" w:rsidP="00092DE6">
      <w:pPr>
        <w:pStyle w:val="Calibri-List3"/>
      </w:pPr>
      <w:r>
        <w:t>The 2-Sigma Effect: the benefits of one-on-one teaching methods</w:t>
      </w:r>
    </w:p>
    <w:p w14:paraId="132A8B52" w14:textId="7A6D6C26" w:rsidR="00D91C9B" w:rsidRDefault="00BE5B60" w:rsidP="00092DE6">
      <w:pPr>
        <w:pStyle w:val="Calibri-List3"/>
      </w:pPr>
      <w:r>
        <w:t>Brainstorming session: w</w:t>
      </w:r>
      <w:r w:rsidR="00D91C9B">
        <w:t>hy is one-on-one teaching so effective?</w:t>
      </w:r>
    </w:p>
    <w:p w14:paraId="32CE7098" w14:textId="34C24B37" w:rsidR="00EE6D15" w:rsidRDefault="00EE6D15" w:rsidP="00EE6D15">
      <w:pPr>
        <w:pStyle w:val="Calibri-ListNumber"/>
      </w:pPr>
      <w:r>
        <w:t>Active Learning Methods</w:t>
      </w:r>
    </w:p>
    <w:p w14:paraId="3B407CDB" w14:textId="6DF3E629" w:rsidR="005000E2" w:rsidRDefault="00EE6D15" w:rsidP="00DC7419">
      <w:pPr>
        <w:pStyle w:val="Calibri-List3nospacing"/>
        <w:numPr>
          <w:ilvl w:val="0"/>
          <w:numId w:val="22"/>
        </w:numPr>
        <w:spacing w:after="180"/>
      </w:pPr>
      <w:r>
        <w:t>Active/interactive teaching methods can bring many of the benefits of one-on-one teaching to classes and large lectures</w:t>
      </w:r>
    </w:p>
    <w:p w14:paraId="2F691914" w14:textId="452196AA" w:rsidR="00EE6D15" w:rsidRDefault="00EE6D15" w:rsidP="00092DE6">
      <w:pPr>
        <w:pStyle w:val="Calibri-List3nospacing"/>
      </w:pPr>
      <w:r>
        <w:t>Active vs. Interactive Learning</w:t>
      </w:r>
    </w:p>
    <w:p w14:paraId="40D1A130" w14:textId="238D62A1" w:rsidR="00EE6D15" w:rsidRDefault="00EE6D15" w:rsidP="0054505E">
      <w:pPr>
        <w:pStyle w:val="Calibri-ListBullet2nospacing"/>
      </w:pPr>
      <w:r>
        <w:t>When students are actively learning, they:</w:t>
      </w:r>
    </w:p>
    <w:p w14:paraId="349DC4A3" w14:textId="6C041518" w:rsidR="00EE6D15" w:rsidRDefault="00170225" w:rsidP="00092DE6">
      <w:pPr>
        <w:pStyle w:val="Calibri-LIst3plain"/>
      </w:pPr>
      <w:r>
        <w:t>Think, write</w:t>
      </w:r>
      <w:r w:rsidR="00EE6D15">
        <w:t>, predict, calculate, and classify</w:t>
      </w:r>
    </w:p>
    <w:p w14:paraId="020D83EC" w14:textId="34015D71" w:rsidR="00EE6D15" w:rsidRDefault="00EE6D15" w:rsidP="0054505E">
      <w:pPr>
        <w:pStyle w:val="Calibri-ListBullet2nospacing"/>
      </w:pPr>
      <w:r>
        <w:t xml:space="preserve">When students are interactively learning, they may </w:t>
      </w:r>
      <w:r w:rsidR="00092DE6">
        <w:t>start</w:t>
      </w:r>
      <w:r>
        <w:t xml:space="preserve"> with active learning, but also:</w:t>
      </w:r>
    </w:p>
    <w:p w14:paraId="716F70C5" w14:textId="30726DC4" w:rsidR="00EE6D15" w:rsidRDefault="00EE6D15" w:rsidP="00092DE6">
      <w:pPr>
        <w:pStyle w:val="Calibri-LIst3plain"/>
      </w:pPr>
      <w:r>
        <w:t>Discuss, persuade, collaborate, and argue</w:t>
      </w:r>
    </w:p>
    <w:p w14:paraId="45F5571A" w14:textId="114562BB" w:rsidR="00EE6D15" w:rsidRPr="00BF0056" w:rsidRDefault="00EE6D15" w:rsidP="00092DE6">
      <w:pPr>
        <w:pStyle w:val="Calibri-List3nospacing"/>
      </w:pPr>
      <w:r>
        <w:t>Time scales for active learning and interactive l</w:t>
      </w:r>
      <w:r w:rsidRPr="00BF0056">
        <w:t>ecturing</w:t>
      </w:r>
    </w:p>
    <w:p w14:paraId="701B5663" w14:textId="77777777" w:rsidR="00EE6D15" w:rsidRPr="00510C7D" w:rsidRDefault="00EE6D15" w:rsidP="00092DE6">
      <w:pPr>
        <w:pStyle w:val="Calibri-LIst3plain"/>
      </w:pPr>
      <w:r w:rsidRPr="00510C7D">
        <w:t xml:space="preserve"> You don’t need to change the entire format of cour</w:t>
      </w:r>
      <w:r>
        <w:t>se to increase active learning!</w:t>
      </w:r>
    </w:p>
    <w:p w14:paraId="63CDFAEA" w14:textId="77777777" w:rsidR="00EE6D15" w:rsidRPr="00BF0056" w:rsidRDefault="00EE6D15" w:rsidP="00BC5F48">
      <w:pPr>
        <w:pStyle w:val="Calibri-List3inospacing"/>
      </w:pPr>
      <w:r w:rsidRPr="00BF0056">
        <w:t xml:space="preserve">&lt; </w:t>
      </w:r>
      <w:r>
        <w:t>2</w:t>
      </w:r>
      <w:r w:rsidRPr="00BF0056">
        <w:t xml:space="preserve"> minute</w:t>
      </w:r>
      <w:r>
        <w:t>s</w:t>
      </w:r>
    </w:p>
    <w:p w14:paraId="701FD306" w14:textId="77777777" w:rsidR="00EE6D15" w:rsidRPr="00BF0056" w:rsidRDefault="00EE6D15" w:rsidP="00BC5F48">
      <w:pPr>
        <w:pStyle w:val="Calibri-List3inospacing"/>
      </w:pPr>
      <w:r>
        <w:t>2</w:t>
      </w:r>
      <w:r w:rsidRPr="00BF0056">
        <w:t xml:space="preserve"> – 5 minutes</w:t>
      </w:r>
    </w:p>
    <w:p w14:paraId="0FEF7C3A" w14:textId="77777777" w:rsidR="00EE6D15" w:rsidRPr="00115A9D" w:rsidRDefault="00EE6D15" w:rsidP="00BC5F48">
      <w:pPr>
        <w:pStyle w:val="Calibri-List3i"/>
      </w:pPr>
      <w:r w:rsidRPr="00BF0056">
        <w:t>5 – 20 minutes</w:t>
      </w:r>
    </w:p>
    <w:p w14:paraId="661993CE" w14:textId="7F986997" w:rsidR="00EE6D15" w:rsidRDefault="00EE6D15" w:rsidP="00092DE6">
      <w:pPr>
        <w:pStyle w:val="Calibri-List3"/>
      </w:pPr>
      <w:r>
        <w:t xml:space="preserve"> &lt;2 minute activities</w:t>
      </w:r>
    </w:p>
    <w:p w14:paraId="38BB310D" w14:textId="7EFE0342" w:rsidR="00EE6D15" w:rsidRPr="00BF0056" w:rsidRDefault="00166155" w:rsidP="0054505E">
      <w:pPr>
        <w:pStyle w:val="Calibri-ListBullet2"/>
      </w:pPr>
      <w:r>
        <w:t>Do you have a question</w:t>
      </w:r>
      <w:r w:rsidR="00EE6D15" w:rsidRPr="00BF0056">
        <w:t>? (</w:t>
      </w:r>
      <w:r>
        <w:t>10 seconds) Keep in mind how long 10 – 30 seconds feels.</w:t>
      </w:r>
    </w:p>
    <w:p w14:paraId="005581E3" w14:textId="71CFE718" w:rsidR="00EE6D15" w:rsidRPr="00BF0056" w:rsidRDefault="00166155" w:rsidP="0054505E">
      <w:pPr>
        <w:pStyle w:val="Calibri-ListBullet2nospacing"/>
        <w:rPr>
          <w:rFonts w:cs="Times"/>
          <w:szCs w:val="32"/>
        </w:rPr>
      </w:pPr>
      <w:r>
        <w:lastRenderedPageBreak/>
        <w:t xml:space="preserve">Pose a question and give students time to think about it (30 seconds) </w:t>
      </w:r>
    </w:p>
    <w:p w14:paraId="6B64A3D9" w14:textId="77777777" w:rsidR="00EE6D15" w:rsidRPr="00BF0056" w:rsidRDefault="00EE6D15" w:rsidP="00BC5F48">
      <w:pPr>
        <w:pStyle w:val="Calibri-List3inospacing"/>
        <w:numPr>
          <w:ilvl w:val="0"/>
          <w:numId w:val="9"/>
        </w:numPr>
      </w:pPr>
      <w:r w:rsidRPr="00BF0056">
        <w:t>What procedure (formula, technique) could I use here?  </w:t>
      </w:r>
    </w:p>
    <w:p w14:paraId="0EEEB97E" w14:textId="77777777" w:rsidR="00EE6D15" w:rsidRPr="00BF0056" w:rsidRDefault="00EE6D15" w:rsidP="00BC5F48">
      <w:pPr>
        <w:pStyle w:val="Calibri-List3inospacing"/>
      </w:pPr>
      <w:r w:rsidRPr="00BF0056">
        <w:t>Is what I just</w:t>
      </w:r>
      <w:r>
        <w:t xml:space="preserve"> wrote correct? Why or why not?</w:t>
      </w:r>
    </w:p>
    <w:p w14:paraId="774EC9CC" w14:textId="77777777" w:rsidR="00EE6D15" w:rsidRDefault="00EE6D15" w:rsidP="00BC5F48">
      <w:pPr>
        <w:pStyle w:val="Calibri-List3i"/>
      </w:pPr>
      <w:r w:rsidRPr="00BF0056">
        <w:t>What would you guess is the next step (the outcome, the conclusion)?</w:t>
      </w:r>
    </w:p>
    <w:p w14:paraId="24A08BB3" w14:textId="7DE83A3B" w:rsidR="00EE6D15" w:rsidRPr="00A674D5" w:rsidRDefault="00EE6D15" w:rsidP="0054505E">
      <w:pPr>
        <w:pStyle w:val="Calibri-ListBullet2"/>
      </w:pPr>
      <w:r>
        <w:t>MUD cards</w:t>
      </w:r>
      <w:r w:rsidR="00166155">
        <w:t xml:space="preserve"> (1-2 minutes)</w:t>
      </w:r>
    </w:p>
    <w:p w14:paraId="7E4824FE" w14:textId="5983F94C" w:rsidR="00EE6D15" w:rsidRDefault="0054505E" w:rsidP="00092DE6">
      <w:pPr>
        <w:pStyle w:val="Calibri-List3"/>
      </w:pPr>
      <w:r>
        <w:t>2-5 minute activities</w:t>
      </w:r>
    </w:p>
    <w:p w14:paraId="28336D2F" w14:textId="77777777" w:rsidR="0054505E" w:rsidRDefault="0054505E" w:rsidP="0054505E">
      <w:pPr>
        <w:pStyle w:val="Calibri-ListBullet2"/>
      </w:pPr>
      <w:r>
        <w:t>Quick-thinks:</w:t>
      </w:r>
      <w:r w:rsidRPr="00AD11C4">
        <w:t xml:space="preserve"> are brief, active-learning exercises that can be inserted in lectures and require students to process information individually and/or collaboratively. Each can be used as a </w:t>
      </w:r>
      <w:r>
        <w:t>c</w:t>
      </w:r>
      <w:r w:rsidRPr="00AD11C4">
        <w:t xml:space="preserve">omprehension </w:t>
      </w:r>
      <w:r>
        <w:t>c</w:t>
      </w:r>
      <w:r w:rsidRPr="00AD11C4">
        <w:t xml:space="preserve">heck focusing on a different cognitive outcome, ranging from relatively low-level knowledge skills to higher-level skills such as analysis and synthesis. </w:t>
      </w:r>
    </w:p>
    <w:p w14:paraId="57F06376" w14:textId="77777777" w:rsidR="0054505E" w:rsidRPr="00AD11C4" w:rsidRDefault="0054505E" w:rsidP="0054505E">
      <w:pPr>
        <w:pStyle w:val="Calibri-ListBullet2nospacing"/>
      </w:pPr>
      <w:r>
        <w:t>Quick-think examples</w:t>
      </w:r>
      <w:r w:rsidRPr="00AD11C4">
        <w:t>:</w:t>
      </w:r>
    </w:p>
    <w:p w14:paraId="3C249955" w14:textId="28B5A9F3" w:rsidR="0054505E" w:rsidRPr="00BC5F48" w:rsidRDefault="00B74003" w:rsidP="00BC5F48">
      <w:pPr>
        <w:pStyle w:val="Calibri-List3inospacing"/>
        <w:numPr>
          <w:ilvl w:val="0"/>
          <w:numId w:val="23"/>
        </w:numPr>
        <w:rPr>
          <w:rFonts w:cs="Georgia"/>
          <w:szCs w:val="38"/>
        </w:rPr>
      </w:pPr>
      <w:r>
        <w:t>Compare or c</w:t>
      </w:r>
      <w:r w:rsidR="0054505E" w:rsidRPr="0054505E">
        <w:t>ontrast</w:t>
      </w:r>
    </w:p>
    <w:p w14:paraId="631B2832" w14:textId="0B6911A2" w:rsidR="0054505E" w:rsidRPr="0054505E" w:rsidRDefault="00B74003" w:rsidP="00BC5F48">
      <w:pPr>
        <w:pStyle w:val="Calibri-List3inospacing"/>
        <w:rPr>
          <w:rFonts w:cs="Georgia"/>
          <w:szCs w:val="38"/>
        </w:rPr>
      </w:pPr>
      <w:r>
        <w:t>Reorder the s</w:t>
      </w:r>
      <w:r w:rsidR="0054505E" w:rsidRPr="0054505E">
        <w:t>teps</w:t>
      </w:r>
    </w:p>
    <w:p w14:paraId="23E1E999" w14:textId="76DA7C8D" w:rsidR="0054505E" w:rsidRPr="0054505E" w:rsidRDefault="00B74003" w:rsidP="00BC5F48">
      <w:pPr>
        <w:pStyle w:val="Calibri-List3inospacing"/>
        <w:rPr>
          <w:rFonts w:cs="Georgia"/>
          <w:szCs w:val="38"/>
        </w:rPr>
      </w:pPr>
      <w:r>
        <w:t>Support a s</w:t>
      </w:r>
      <w:r w:rsidR="0054505E" w:rsidRPr="0054505E">
        <w:t>tatement</w:t>
      </w:r>
    </w:p>
    <w:p w14:paraId="2CCB477C" w14:textId="294A0E50" w:rsidR="0054505E" w:rsidRPr="0054505E" w:rsidRDefault="00B74003" w:rsidP="00BC5F48">
      <w:pPr>
        <w:pStyle w:val="Calibri-List3inospacing"/>
        <w:rPr>
          <w:rFonts w:cs="Georgia"/>
          <w:szCs w:val="38"/>
        </w:rPr>
      </w:pPr>
      <w:r>
        <w:t>Reach a c</w:t>
      </w:r>
      <w:r w:rsidR="0054505E" w:rsidRPr="0054505E">
        <w:t>onclusion</w:t>
      </w:r>
    </w:p>
    <w:p w14:paraId="0D821CAB" w14:textId="2B23DAB9" w:rsidR="0054505E" w:rsidRPr="0054505E" w:rsidRDefault="00B74003" w:rsidP="00BC5F48">
      <w:pPr>
        <w:pStyle w:val="Calibri-List3inospacing"/>
        <w:rPr>
          <w:rFonts w:cs="Georgia"/>
          <w:szCs w:val="38"/>
        </w:rPr>
      </w:pPr>
      <w:r>
        <w:t>Paraphrase the i</w:t>
      </w:r>
      <w:r w:rsidR="0054505E" w:rsidRPr="0054505E">
        <w:t>dea</w:t>
      </w:r>
    </w:p>
    <w:p w14:paraId="53927D93" w14:textId="7929AC63" w:rsidR="0054505E" w:rsidRPr="0054505E" w:rsidRDefault="00B74003" w:rsidP="00BC5F48">
      <w:pPr>
        <w:pStyle w:val="Calibri-List3inospacing"/>
        <w:rPr>
          <w:rFonts w:cs="Georgia"/>
          <w:szCs w:val="38"/>
        </w:rPr>
      </w:pPr>
      <w:r>
        <w:t>Correct the e</w:t>
      </w:r>
      <w:r w:rsidR="0054505E" w:rsidRPr="0054505E">
        <w:t>rror</w:t>
      </w:r>
    </w:p>
    <w:p w14:paraId="35E845BF" w14:textId="0F90B123" w:rsidR="0054505E" w:rsidRPr="0054505E" w:rsidRDefault="00B74003" w:rsidP="00BC5F48">
      <w:pPr>
        <w:pStyle w:val="Calibri-List3inospacing"/>
        <w:rPr>
          <w:rFonts w:cs="Georgia"/>
          <w:szCs w:val="38"/>
        </w:rPr>
      </w:pPr>
      <w:r>
        <w:t>Complete a sentence s</w:t>
      </w:r>
      <w:r w:rsidR="0054505E" w:rsidRPr="0054505E">
        <w:t>tarter</w:t>
      </w:r>
    </w:p>
    <w:p w14:paraId="2AC885F5" w14:textId="22A6DBEE" w:rsidR="0054505E" w:rsidRPr="0054505E" w:rsidRDefault="00B74003" w:rsidP="00BC5F48">
      <w:pPr>
        <w:pStyle w:val="Calibri-List3i"/>
        <w:rPr>
          <w:rFonts w:cs="Georgia"/>
          <w:szCs w:val="38"/>
        </w:rPr>
      </w:pPr>
      <w:r>
        <w:t>Select the best r</w:t>
      </w:r>
      <w:r w:rsidR="0054505E" w:rsidRPr="0054505E">
        <w:t>esponse</w:t>
      </w:r>
    </w:p>
    <w:p w14:paraId="69C7CC1D" w14:textId="77777777" w:rsidR="0054505E" w:rsidRPr="00A107D0" w:rsidRDefault="0054505E" w:rsidP="006A04CA">
      <w:pPr>
        <w:pStyle w:val="Calibri-ListBullet2nospacing"/>
      </w:pPr>
      <w:r>
        <w:t>Methods for integrating quick-thinks include:</w:t>
      </w:r>
    </w:p>
    <w:p w14:paraId="30EE52A5" w14:textId="77777777" w:rsidR="0054505E" w:rsidRPr="00BC5F48" w:rsidRDefault="0054505E" w:rsidP="00BC5F48">
      <w:pPr>
        <w:pStyle w:val="Calibri-List3inospacing"/>
        <w:numPr>
          <w:ilvl w:val="0"/>
          <w:numId w:val="24"/>
        </w:numPr>
        <w:rPr>
          <w:rFonts w:cs="Georgia"/>
          <w:bCs/>
          <w:szCs w:val="38"/>
        </w:rPr>
      </w:pPr>
      <w:r w:rsidRPr="009547BB">
        <w:t>MUD cards</w:t>
      </w:r>
    </w:p>
    <w:p w14:paraId="41E5632D" w14:textId="77777777" w:rsidR="0054505E" w:rsidRDefault="0054505E" w:rsidP="00BC5F48">
      <w:pPr>
        <w:pStyle w:val="Calibri-List3inospacing"/>
      </w:pPr>
      <w:r w:rsidRPr="00273856">
        <w:t xml:space="preserve">Classroom response devices (clickers) </w:t>
      </w:r>
    </w:p>
    <w:p w14:paraId="4E1D0C9A" w14:textId="05D443EC" w:rsidR="00670D8B" w:rsidRDefault="00670D8B" w:rsidP="00BC5F48">
      <w:pPr>
        <w:pStyle w:val="Calibri-List3inospacing"/>
      </w:pPr>
      <w:r>
        <w:t>Student response cards</w:t>
      </w:r>
    </w:p>
    <w:p w14:paraId="4B79418B" w14:textId="6717D786" w:rsidR="00670D8B" w:rsidRDefault="00813520" w:rsidP="00BC5F48">
      <w:pPr>
        <w:pStyle w:val="Calibri-List3i"/>
      </w:pPr>
      <w:r>
        <w:t>Web-based system</w:t>
      </w:r>
      <w:r w:rsidR="00670D8B">
        <w:t xml:space="preserve"> to collect answers</w:t>
      </w:r>
      <w:r>
        <w:t>, such as Socrative</w:t>
      </w:r>
    </w:p>
    <w:p w14:paraId="181A8A05" w14:textId="230A0FBB" w:rsidR="0054505E" w:rsidRPr="00952F82" w:rsidRDefault="0054505E" w:rsidP="006A04CA">
      <w:pPr>
        <w:pStyle w:val="Calibri-ListBullet2"/>
        <w:rPr>
          <w:rFonts w:cs="Georgia"/>
          <w:bCs/>
          <w:szCs w:val="38"/>
        </w:rPr>
      </w:pPr>
      <w:r w:rsidRPr="00510C7D">
        <w:t xml:space="preserve">It is extremely important both to construct good questions and to communicate to your students about why you are using </w:t>
      </w:r>
      <w:r w:rsidR="00613264">
        <w:t xml:space="preserve">technology to ask in-class concept questions </w:t>
      </w:r>
      <w:r w:rsidRPr="00510C7D">
        <w:t xml:space="preserve">and </w:t>
      </w:r>
      <w:r w:rsidR="00613264">
        <w:t>your</w:t>
      </w:r>
      <w:r>
        <w:t xml:space="preserve"> </w:t>
      </w:r>
      <w:r w:rsidRPr="00510C7D">
        <w:t>policies</w:t>
      </w:r>
      <w:r w:rsidR="00613264">
        <w:t xml:space="preserve"> regarding answering the questions</w:t>
      </w:r>
      <w:r w:rsidRPr="00510C7D">
        <w:t>.</w:t>
      </w:r>
    </w:p>
    <w:p w14:paraId="30C01857" w14:textId="114ABC78" w:rsidR="00EE6D15" w:rsidRDefault="006A04CA" w:rsidP="007658E3">
      <w:pPr>
        <w:pStyle w:val="Calibri-List3"/>
      </w:pPr>
      <w:r>
        <w:t>5-20 minute activities</w:t>
      </w:r>
    </w:p>
    <w:p w14:paraId="36D5752E" w14:textId="213E99EF" w:rsidR="001D62FA" w:rsidRDefault="001D62FA" w:rsidP="007658E3">
      <w:pPr>
        <w:pStyle w:val="Calibri-ListBullet2nospacing"/>
      </w:pPr>
      <w:r>
        <w:t xml:space="preserve">5-20 minute activities are </w:t>
      </w:r>
      <w:r w:rsidR="006507DB">
        <w:t>centered around</w:t>
      </w:r>
      <w:r>
        <w:t>:</w:t>
      </w:r>
    </w:p>
    <w:p w14:paraId="44E07FA4" w14:textId="4C261C4E" w:rsidR="007658E3" w:rsidRDefault="001D62FA" w:rsidP="001D62FA">
      <w:pPr>
        <w:pStyle w:val="Calibri-LIst3plainnospacing"/>
      </w:pPr>
      <w:r>
        <w:t xml:space="preserve">1. </w:t>
      </w:r>
      <w:r w:rsidR="007658E3">
        <w:t>Long discussions and/or demonstrations that focus on:</w:t>
      </w:r>
    </w:p>
    <w:p w14:paraId="1640E932" w14:textId="77777777" w:rsidR="007658E3" w:rsidRDefault="007658E3" w:rsidP="00BC5F48">
      <w:pPr>
        <w:pStyle w:val="Calibri-List3inospacing"/>
        <w:numPr>
          <w:ilvl w:val="0"/>
          <w:numId w:val="25"/>
        </w:numPr>
      </w:pPr>
      <w:r>
        <w:t>multiple-choice questions</w:t>
      </w:r>
    </w:p>
    <w:p w14:paraId="2F524582" w14:textId="77777777" w:rsidR="007658E3" w:rsidRDefault="007658E3" w:rsidP="00BC5F48">
      <w:pPr>
        <w:pStyle w:val="Calibri-List3i"/>
      </w:pPr>
      <w:r>
        <w:t>open-ended questions</w:t>
      </w:r>
    </w:p>
    <w:p w14:paraId="1DD39B71" w14:textId="6D18B20D" w:rsidR="007658E3" w:rsidRDefault="001D62FA" w:rsidP="001D62FA">
      <w:pPr>
        <w:pStyle w:val="Calibri-LIst3plain"/>
      </w:pPr>
      <w:r>
        <w:t xml:space="preserve">2. </w:t>
      </w:r>
      <w:r w:rsidR="007658E3">
        <w:t>Participatory activities</w:t>
      </w:r>
    </w:p>
    <w:p w14:paraId="67739521" w14:textId="77777777" w:rsidR="001D62FA" w:rsidRPr="001D62FA" w:rsidRDefault="001D62FA" w:rsidP="001D62FA">
      <w:pPr>
        <w:pStyle w:val="Calibri-ListBullet2nospacing"/>
        <w:rPr>
          <w:b/>
          <w:bCs/>
        </w:rPr>
      </w:pPr>
      <w:r>
        <w:t>Discussion Questions</w:t>
      </w:r>
    </w:p>
    <w:p w14:paraId="53B09732" w14:textId="77777777" w:rsidR="001D62FA" w:rsidRPr="001D62FA" w:rsidRDefault="001D62FA" w:rsidP="001D62FA">
      <w:pPr>
        <w:pStyle w:val="Calibri-LIst3plainnospacing"/>
        <w:rPr>
          <w:b/>
          <w:bCs/>
        </w:rPr>
      </w:pPr>
      <w:r>
        <w:t>What were the teaching elements?</w:t>
      </w:r>
    </w:p>
    <w:p w14:paraId="2FC50F14" w14:textId="0F8BCB65" w:rsidR="006A04CA" w:rsidRPr="006C045A" w:rsidRDefault="000F2EA3" w:rsidP="001D62FA">
      <w:pPr>
        <w:pStyle w:val="Calibri-LIst3plain"/>
        <w:rPr>
          <w:b/>
          <w:bCs/>
        </w:rPr>
      </w:pPr>
      <w:r>
        <w:t>Why was this</w:t>
      </w:r>
      <w:r w:rsidR="001D62FA">
        <w:t xml:space="preserve"> activity done this way?</w:t>
      </w:r>
    </w:p>
    <w:p w14:paraId="19489A0E" w14:textId="0ED31F94" w:rsidR="006A04CA" w:rsidRDefault="006A04CA" w:rsidP="006A04CA">
      <w:pPr>
        <w:pStyle w:val="Calibri-ListNumber"/>
      </w:pPr>
      <w:r>
        <w:t>Pair-Share Activity</w:t>
      </w:r>
    </w:p>
    <w:p w14:paraId="117D7380" w14:textId="2C5CEA99" w:rsidR="001A2F69" w:rsidRDefault="001A2F69" w:rsidP="00092DE6">
      <w:pPr>
        <w:pStyle w:val="Calibri-LIst3plainnospacing"/>
      </w:pPr>
      <w:r>
        <w:t xml:space="preserve">Select two activities </w:t>
      </w:r>
      <w:r w:rsidR="00E56F4B">
        <w:t>on</w:t>
      </w:r>
      <w:r>
        <w:t xml:space="preserve"> the </w:t>
      </w:r>
      <w:r w:rsidR="00E56F4B">
        <w:rPr>
          <w:i/>
        </w:rPr>
        <w:t>Active Learning Strategies</w:t>
      </w:r>
      <w:r>
        <w:t xml:space="preserve"> </w:t>
      </w:r>
      <w:r w:rsidR="00E56F4B">
        <w:t>handout</w:t>
      </w:r>
      <w:r>
        <w:t xml:space="preserve"> and </w:t>
      </w:r>
      <w:r w:rsidR="00E56F4B">
        <w:t>discuss for each activity</w:t>
      </w:r>
      <w:r>
        <w:t>:</w:t>
      </w:r>
    </w:p>
    <w:p w14:paraId="14C4A6CE" w14:textId="0855E627" w:rsidR="001A2F69" w:rsidRDefault="001A2F69" w:rsidP="00BC5F48">
      <w:pPr>
        <w:pStyle w:val="Calibri-List3inospacing"/>
        <w:numPr>
          <w:ilvl w:val="0"/>
          <w:numId w:val="26"/>
        </w:numPr>
      </w:pPr>
      <w:r>
        <w:t>How would you integrate the activity into a course in your discipline to facilitate a specific learning o</w:t>
      </w:r>
      <w:r w:rsidR="00E56F4B">
        <w:t>bjectiv</w:t>
      </w:r>
      <w:r>
        <w:t>e?</w:t>
      </w:r>
    </w:p>
    <w:p w14:paraId="573FF43E" w14:textId="77777777" w:rsidR="001A2F69" w:rsidRDefault="001A2F69" w:rsidP="00BC5F48">
      <w:pPr>
        <w:pStyle w:val="Calibri-List3inospacing"/>
      </w:pPr>
      <w:r>
        <w:t>What are the expected time requirements, both in class and in terms of preparation time?</w:t>
      </w:r>
    </w:p>
    <w:p w14:paraId="7B2CEF9A" w14:textId="12DE8AF0" w:rsidR="006A04CA" w:rsidRDefault="001A2F69" w:rsidP="00BC5F48">
      <w:pPr>
        <w:pStyle w:val="Calibri-List3i"/>
      </w:pPr>
      <w:r>
        <w:t>What are the potential benefits or pitfalls of the activities (a</w:t>
      </w:r>
      <w:r w:rsidR="00BC5F48">
        <w:t xml:space="preserve">nd how </w:t>
      </w:r>
      <w:r>
        <w:t xml:space="preserve">could </w:t>
      </w:r>
      <w:r w:rsidR="00BC5F48">
        <w:t xml:space="preserve">you </w:t>
      </w:r>
      <w:r>
        <w:t>evaluate these)?</w:t>
      </w:r>
    </w:p>
    <w:p w14:paraId="7941E61D" w14:textId="118A890F" w:rsidR="00BC5F48" w:rsidRDefault="00BC5F48" w:rsidP="00BC5F48">
      <w:pPr>
        <w:pStyle w:val="Calibri-ListNumber"/>
      </w:pPr>
      <w:r>
        <w:t>Think-Pair-Share Activity</w:t>
      </w:r>
    </w:p>
    <w:p w14:paraId="7025EBD4" w14:textId="602748EF" w:rsidR="00BC5F48" w:rsidRDefault="00BC5F48" w:rsidP="00BC5F48">
      <w:pPr>
        <w:pStyle w:val="Calibri-LIst3plainnospacing"/>
      </w:pPr>
      <w:r>
        <w:t xml:space="preserve">What active learning strategies could you use to: </w:t>
      </w:r>
    </w:p>
    <w:p w14:paraId="79D5299C" w14:textId="4FF0C09E" w:rsidR="00BC5F48" w:rsidRDefault="00BC5F48" w:rsidP="00BC5F48">
      <w:pPr>
        <w:pStyle w:val="Calibri-List3inospacing"/>
        <w:numPr>
          <w:ilvl w:val="0"/>
          <w:numId w:val="27"/>
        </w:numPr>
      </w:pPr>
      <w:r>
        <w:t>Help students achieve one of your learning objectives?</w:t>
      </w:r>
    </w:p>
    <w:p w14:paraId="7B83FCEA" w14:textId="77A1172E" w:rsidR="00BC5F48" w:rsidRDefault="00BC5F48" w:rsidP="00BC5F48">
      <w:pPr>
        <w:pStyle w:val="Calibri-List3i"/>
      </w:pPr>
      <w:r>
        <w:t>Provide you and your students with information on whether students have met the learning objective?</w:t>
      </w:r>
    </w:p>
    <w:p w14:paraId="7A0345AE" w14:textId="6A951BB8" w:rsidR="00BC5F48" w:rsidRDefault="00BC5F48" w:rsidP="00BC5F48">
      <w:pPr>
        <w:pStyle w:val="Calibri-LIst3plain"/>
      </w:pPr>
      <w:r>
        <w:t>What are the potential pros and cons of the activities?</w:t>
      </w:r>
    </w:p>
    <w:p w14:paraId="4336B2F7" w14:textId="12A55BCA" w:rsidR="00E01BEE" w:rsidRDefault="004443A8" w:rsidP="004443A8">
      <w:pPr>
        <w:pStyle w:val="Calibri-ListNumber"/>
      </w:pPr>
      <w:r>
        <w:t>Post-Session Assignment</w:t>
      </w:r>
    </w:p>
    <w:sectPr w:rsidR="00E01BEE" w:rsidSect="00CB3BC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B873" w14:textId="77777777" w:rsidR="001A2F69" w:rsidRDefault="001A2F69">
      <w:r>
        <w:separator/>
      </w:r>
    </w:p>
  </w:endnote>
  <w:endnote w:type="continuationSeparator" w:id="0">
    <w:p w14:paraId="01ED0E30" w14:textId="77777777" w:rsidR="001A2F69" w:rsidRDefault="001A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BF93" w14:textId="77777777" w:rsidR="001A2F69" w:rsidRDefault="001A2F69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53EB3" w14:textId="77777777" w:rsidR="001A2F69" w:rsidRDefault="001A2F69" w:rsidP="006F01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4BA6" w14:textId="77777777" w:rsidR="001A2F69" w:rsidRDefault="001A2F69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5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F2D1CF" w14:textId="77777777" w:rsidR="001A2F69" w:rsidRDefault="001A2F69" w:rsidP="006F0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331A" w14:textId="77777777" w:rsidR="001A2F69" w:rsidRDefault="001A2F69">
      <w:r>
        <w:separator/>
      </w:r>
    </w:p>
  </w:footnote>
  <w:footnote w:type="continuationSeparator" w:id="0">
    <w:p w14:paraId="36014517" w14:textId="77777777" w:rsidR="001A2F69" w:rsidRDefault="001A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5D6DAA8"/>
    <w:lvl w:ilvl="0">
      <w:start w:val="1"/>
      <w:numFmt w:val="bullet"/>
      <w:pStyle w:val="Calibri-ListBullet2nospacing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CFEE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571A53"/>
    <w:multiLevelType w:val="hybridMultilevel"/>
    <w:tmpl w:val="87E24F9C"/>
    <w:lvl w:ilvl="0" w:tplc="F670BD2A">
      <w:start w:val="1"/>
      <w:numFmt w:val="bullet"/>
      <w:pStyle w:val="Calibri-ListBullet2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D1F71"/>
    <w:multiLevelType w:val="multilevel"/>
    <w:tmpl w:val="5CCC901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328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1C8420B5"/>
    <w:multiLevelType w:val="hybridMultilevel"/>
    <w:tmpl w:val="E8CC8352"/>
    <w:lvl w:ilvl="0" w:tplc="F5B6F1B0">
      <w:numFmt w:val="bullet"/>
      <w:lvlText w:val="-"/>
      <w:lvlJc w:val="left"/>
      <w:pPr>
        <w:ind w:left="720" w:hanging="360"/>
      </w:pPr>
      <w:rPr>
        <w:rFonts w:ascii="Source Sans Pro" w:eastAsia="Times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C1276"/>
    <w:multiLevelType w:val="hybridMultilevel"/>
    <w:tmpl w:val="B93A8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7A1C5F"/>
    <w:multiLevelType w:val="hybridMultilevel"/>
    <w:tmpl w:val="0720B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83A4F"/>
    <w:multiLevelType w:val="hybridMultilevel"/>
    <w:tmpl w:val="8758BB66"/>
    <w:lvl w:ilvl="0" w:tplc="EFBEFB32">
      <w:start w:val="1"/>
      <w:numFmt w:val="lowerRoman"/>
      <w:pStyle w:val="Calibri-List3inospacing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57D8C"/>
    <w:multiLevelType w:val="hybridMultilevel"/>
    <w:tmpl w:val="6AD00732"/>
    <w:lvl w:ilvl="0" w:tplc="F5B6F1B0">
      <w:numFmt w:val="bullet"/>
      <w:lvlText w:val="-"/>
      <w:lvlJc w:val="left"/>
      <w:pPr>
        <w:ind w:left="720" w:hanging="360"/>
      </w:pPr>
      <w:rPr>
        <w:rFonts w:ascii="Source Sans Pro" w:eastAsia="Times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D5DE6"/>
    <w:multiLevelType w:val="hybridMultilevel"/>
    <w:tmpl w:val="299CB3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65E9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C2B9A"/>
    <w:multiLevelType w:val="hybridMultilevel"/>
    <w:tmpl w:val="23D4D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4A2EED"/>
    <w:multiLevelType w:val="hybridMultilevel"/>
    <w:tmpl w:val="276CE584"/>
    <w:lvl w:ilvl="0" w:tplc="8E9A3B12">
      <w:start w:val="1"/>
      <w:numFmt w:val="lowerLetter"/>
      <w:pStyle w:val="Calibri-List3nospacing"/>
      <w:lvlText w:val="%1)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10"/>
  </w:num>
  <w:num w:numId="11">
    <w:abstractNumId w:val="5"/>
  </w:num>
  <w:num w:numId="12">
    <w:abstractNumId w:val="6"/>
  </w:num>
  <w:num w:numId="13">
    <w:abstractNumId w:val="0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9"/>
  </w:num>
  <w:num w:numId="18">
    <w:abstractNumId w:val="11"/>
  </w:num>
  <w:num w:numId="19">
    <w:abstractNumId w:val="3"/>
  </w:num>
  <w:num w:numId="20">
    <w:abstractNumId w:val="7"/>
  </w:num>
  <w:num w:numId="21">
    <w:abstractNumId w:val="8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36"/>
    <w:rsid w:val="0000541D"/>
    <w:rsid w:val="000178B0"/>
    <w:rsid w:val="000257DE"/>
    <w:rsid w:val="00025CEB"/>
    <w:rsid w:val="000441D1"/>
    <w:rsid w:val="00072350"/>
    <w:rsid w:val="00085EC7"/>
    <w:rsid w:val="00092DE6"/>
    <w:rsid w:val="000975E1"/>
    <w:rsid w:val="000A6AF9"/>
    <w:rsid w:val="000B6220"/>
    <w:rsid w:val="000B676A"/>
    <w:rsid w:val="000C58A2"/>
    <w:rsid w:val="000D356E"/>
    <w:rsid w:val="000D486C"/>
    <w:rsid w:val="000F2EA3"/>
    <w:rsid w:val="001138E2"/>
    <w:rsid w:val="00140CA4"/>
    <w:rsid w:val="00146336"/>
    <w:rsid w:val="00157D6D"/>
    <w:rsid w:val="00166155"/>
    <w:rsid w:val="00170225"/>
    <w:rsid w:val="00190F0E"/>
    <w:rsid w:val="001A2C9E"/>
    <w:rsid w:val="001A2F69"/>
    <w:rsid w:val="001A4269"/>
    <w:rsid w:val="001B65A9"/>
    <w:rsid w:val="001C07E1"/>
    <w:rsid w:val="001D62FA"/>
    <w:rsid w:val="001E1F30"/>
    <w:rsid w:val="001E7A66"/>
    <w:rsid w:val="001F4172"/>
    <w:rsid w:val="001F485D"/>
    <w:rsid w:val="00230B1B"/>
    <w:rsid w:val="00237532"/>
    <w:rsid w:val="00241F14"/>
    <w:rsid w:val="00253C0A"/>
    <w:rsid w:val="00264BFB"/>
    <w:rsid w:val="00285452"/>
    <w:rsid w:val="00285F6B"/>
    <w:rsid w:val="002B2740"/>
    <w:rsid w:val="002B40EC"/>
    <w:rsid w:val="00321058"/>
    <w:rsid w:val="003677CA"/>
    <w:rsid w:val="00377976"/>
    <w:rsid w:val="00386C3B"/>
    <w:rsid w:val="003870CD"/>
    <w:rsid w:val="003B3A1D"/>
    <w:rsid w:val="003C0C5A"/>
    <w:rsid w:val="003D6637"/>
    <w:rsid w:val="00406A99"/>
    <w:rsid w:val="004117FE"/>
    <w:rsid w:val="0041523A"/>
    <w:rsid w:val="004369C9"/>
    <w:rsid w:val="0044288D"/>
    <w:rsid w:val="004443A8"/>
    <w:rsid w:val="004717FE"/>
    <w:rsid w:val="00485934"/>
    <w:rsid w:val="004A21F2"/>
    <w:rsid w:val="004B6833"/>
    <w:rsid w:val="004D52E8"/>
    <w:rsid w:val="005000E2"/>
    <w:rsid w:val="00511179"/>
    <w:rsid w:val="005264F7"/>
    <w:rsid w:val="0052781B"/>
    <w:rsid w:val="0054505E"/>
    <w:rsid w:val="00554E52"/>
    <w:rsid w:val="00557D18"/>
    <w:rsid w:val="005705BB"/>
    <w:rsid w:val="0058354C"/>
    <w:rsid w:val="005B2D30"/>
    <w:rsid w:val="005D02F1"/>
    <w:rsid w:val="005E7997"/>
    <w:rsid w:val="00603FA1"/>
    <w:rsid w:val="0060680E"/>
    <w:rsid w:val="00613264"/>
    <w:rsid w:val="006507DB"/>
    <w:rsid w:val="00663259"/>
    <w:rsid w:val="00670D8B"/>
    <w:rsid w:val="006833FD"/>
    <w:rsid w:val="006A04CA"/>
    <w:rsid w:val="006E3024"/>
    <w:rsid w:val="006E6A14"/>
    <w:rsid w:val="006E73DA"/>
    <w:rsid w:val="006F0135"/>
    <w:rsid w:val="007000E6"/>
    <w:rsid w:val="007022DD"/>
    <w:rsid w:val="007155FA"/>
    <w:rsid w:val="00746A7F"/>
    <w:rsid w:val="007658E3"/>
    <w:rsid w:val="007926CF"/>
    <w:rsid w:val="0079392F"/>
    <w:rsid w:val="007A1BC1"/>
    <w:rsid w:val="007C2153"/>
    <w:rsid w:val="007F5ED8"/>
    <w:rsid w:val="00813520"/>
    <w:rsid w:val="00846049"/>
    <w:rsid w:val="00860259"/>
    <w:rsid w:val="00866CCA"/>
    <w:rsid w:val="008A55A7"/>
    <w:rsid w:val="008A569B"/>
    <w:rsid w:val="008B3FA9"/>
    <w:rsid w:val="008B7749"/>
    <w:rsid w:val="008E2FD2"/>
    <w:rsid w:val="00904D38"/>
    <w:rsid w:val="0092560C"/>
    <w:rsid w:val="00943A8C"/>
    <w:rsid w:val="009547BB"/>
    <w:rsid w:val="00995A6D"/>
    <w:rsid w:val="00995FDA"/>
    <w:rsid w:val="009B00EC"/>
    <w:rsid w:val="009E6791"/>
    <w:rsid w:val="00A206EA"/>
    <w:rsid w:val="00A34348"/>
    <w:rsid w:val="00A42919"/>
    <w:rsid w:val="00A53A04"/>
    <w:rsid w:val="00A57566"/>
    <w:rsid w:val="00A65273"/>
    <w:rsid w:val="00A74AE9"/>
    <w:rsid w:val="00A90A27"/>
    <w:rsid w:val="00A9665A"/>
    <w:rsid w:val="00B007ED"/>
    <w:rsid w:val="00B076BB"/>
    <w:rsid w:val="00B6329B"/>
    <w:rsid w:val="00B63D02"/>
    <w:rsid w:val="00B74003"/>
    <w:rsid w:val="00B75C22"/>
    <w:rsid w:val="00BB0096"/>
    <w:rsid w:val="00BC4CBF"/>
    <w:rsid w:val="00BC5EA1"/>
    <w:rsid w:val="00BC5F48"/>
    <w:rsid w:val="00BD4AC9"/>
    <w:rsid w:val="00BE5B60"/>
    <w:rsid w:val="00BE69CC"/>
    <w:rsid w:val="00BF2C1C"/>
    <w:rsid w:val="00BF2FD0"/>
    <w:rsid w:val="00C12A6B"/>
    <w:rsid w:val="00C24F9C"/>
    <w:rsid w:val="00C42508"/>
    <w:rsid w:val="00C42F0C"/>
    <w:rsid w:val="00C47291"/>
    <w:rsid w:val="00C70721"/>
    <w:rsid w:val="00C73AD9"/>
    <w:rsid w:val="00C84F9D"/>
    <w:rsid w:val="00CB3BC3"/>
    <w:rsid w:val="00CC18CA"/>
    <w:rsid w:val="00CD506C"/>
    <w:rsid w:val="00D0068A"/>
    <w:rsid w:val="00D3136D"/>
    <w:rsid w:val="00D32340"/>
    <w:rsid w:val="00D56EE3"/>
    <w:rsid w:val="00D64AD0"/>
    <w:rsid w:val="00D7592E"/>
    <w:rsid w:val="00D8500D"/>
    <w:rsid w:val="00D91C9B"/>
    <w:rsid w:val="00DA2321"/>
    <w:rsid w:val="00DC7419"/>
    <w:rsid w:val="00E01BEE"/>
    <w:rsid w:val="00E305B2"/>
    <w:rsid w:val="00E312F8"/>
    <w:rsid w:val="00E318AC"/>
    <w:rsid w:val="00E41A4F"/>
    <w:rsid w:val="00E47E9F"/>
    <w:rsid w:val="00E56F4B"/>
    <w:rsid w:val="00E80A58"/>
    <w:rsid w:val="00E81FCD"/>
    <w:rsid w:val="00E86EFC"/>
    <w:rsid w:val="00E8705A"/>
    <w:rsid w:val="00E90E72"/>
    <w:rsid w:val="00EA2DE2"/>
    <w:rsid w:val="00EE24F5"/>
    <w:rsid w:val="00EE6D15"/>
    <w:rsid w:val="00F37D64"/>
    <w:rsid w:val="00F67216"/>
    <w:rsid w:val="00F7159A"/>
    <w:rsid w:val="00F732FF"/>
    <w:rsid w:val="00F84AA7"/>
    <w:rsid w:val="00F97150"/>
    <w:rsid w:val="00FA7EE3"/>
    <w:rsid w:val="00FB13EB"/>
    <w:rsid w:val="00FD3E40"/>
    <w:rsid w:val="00FE45CA"/>
    <w:rsid w:val="00FF645B"/>
    <w:rsid w:val="00FF6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oNotEmbedSmartTags/>
  <w:decimalSymbol w:val="."/>
  <w:listSeparator w:val=","/>
  <w14:docId w14:val="2735E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54505E"/>
    <w:pPr>
      <w:numPr>
        <w:numId w:val="2"/>
      </w:numPr>
    </w:pPr>
  </w:style>
  <w:style w:type="paragraph" w:customStyle="1" w:styleId="Calibri-ListBullet2">
    <w:name w:val="Calibri - List Bullet 2"/>
    <w:basedOn w:val="Calibri-ListBullet2nospacing"/>
    <w:autoRedefine/>
    <w:rsid w:val="006A04CA"/>
    <w:pPr>
      <w:numPr>
        <w:numId w:val="5"/>
      </w:numPr>
      <w:spacing w:after="120"/>
      <w:contextualSpacing w:val="0"/>
    </w:pPr>
  </w:style>
  <w:style w:type="paragraph" w:customStyle="1" w:styleId="Calibri-List3nospacing">
    <w:name w:val="Calibri - List 3 no spacing"/>
    <w:basedOn w:val="List3"/>
    <w:autoRedefine/>
    <w:rsid w:val="00092DE6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BC5F48"/>
    <w:pPr>
      <w:numPr>
        <w:numId w:val="6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  <w:style w:type="paragraph" w:customStyle="1" w:styleId="Exercise-ListBulletLevel2nospacinggray">
    <w:name w:val="Exercise - List Bullet Level 2 no spacing gray"/>
    <w:basedOn w:val="Normal"/>
    <w:autoRedefine/>
    <w:qFormat/>
    <w:rsid w:val="00EE6D15"/>
    <w:pPr>
      <w:tabs>
        <w:tab w:val="num" w:pos="288"/>
      </w:tabs>
      <w:ind w:left="360" w:hanging="144"/>
      <w:contextualSpacing/>
    </w:pPr>
    <w:rPr>
      <w:rFonts w:ascii="Geneva" w:eastAsia="Times New Roman" w:hAnsi="Geneva" w:cs="Courier"/>
      <w:color w:val="404040"/>
      <w:sz w:val="18"/>
    </w:rPr>
  </w:style>
  <w:style w:type="paragraph" w:customStyle="1" w:styleId="SCB-ListNumber1indentspacing">
    <w:name w:val="SCB - List Number 1 indent spacing"/>
    <w:basedOn w:val="Normal"/>
    <w:qFormat/>
    <w:rsid w:val="00EE6D15"/>
    <w:pPr>
      <w:numPr>
        <w:numId w:val="4"/>
      </w:numPr>
    </w:pPr>
    <w:rPr>
      <w:rFonts w:ascii="Source Sans Pro" w:eastAsia="Times" w:hAnsi="Source Sans Pro" w:cs="Times New Roman"/>
    </w:rPr>
  </w:style>
  <w:style w:type="paragraph" w:customStyle="1" w:styleId="SCB-ListNumber1spacing">
    <w:name w:val="SCB - List Number 1 spacing"/>
    <w:basedOn w:val="SCB-ListNumber1indentspacing"/>
    <w:qFormat/>
    <w:rsid w:val="00EE6D15"/>
    <w:pPr>
      <w:spacing w:after="1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54505E"/>
    <w:pPr>
      <w:numPr>
        <w:numId w:val="2"/>
      </w:numPr>
    </w:pPr>
  </w:style>
  <w:style w:type="paragraph" w:customStyle="1" w:styleId="Calibri-ListBullet2">
    <w:name w:val="Calibri - List Bullet 2"/>
    <w:basedOn w:val="Calibri-ListBullet2nospacing"/>
    <w:autoRedefine/>
    <w:rsid w:val="006A04CA"/>
    <w:pPr>
      <w:numPr>
        <w:numId w:val="5"/>
      </w:numPr>
      <w:spacing w:after="120"/>
      <w:contextualSpacing w:val="0"/>
    </w:pPr>
  </w:style>
  <w:style w:type="paragraph" w:customStyle="1" w:styleId="Calibri-List3nospacing">
    <w:name w:val="Calibri - List 3 no spacing"/>
    <w:basedOn w:val="List3"/>
    <w:autoRedefine/>
    <w:rsid w:val="00092DE6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BC5F48"/>
    <w:pPr>
      <w:numPr>
        <w:numId w:val="6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  <w:style w:type="paragraph" w:customStyle="1" w:styleId="Exercise-ListBulletLevel2nospacinggray">
    <w:name w:val="Exercise - List Bullet Level 2 no spacing gray"/>
    <w:basedOn w:val="Normal"/>
    <w:autoRedefine/>
    <w:qFormat/>
    <w:rsid w:val="00EE6D15"/>
    <w:pPr>
      <w:tabs>
        <w:tab w:val="num" w:pos="288"/>
      </w:tabs>
      <w:ind w:left="360" w:hanging="144"/>
      <w:contextualSpacing/>
    </w:pPr>
    <w:rPr>
      <w:rFonts w:ascii="Geneva" w:eastAsia="Times New Roman" w:hAnsi="Geneva" w:cs="Courier"/>
      <w:color w:val="404040"/>
      <w:sz w:val="18"/>
    </w:rPr>
  </w:style>
  <w:style w:type="paragraph" w:customStyle="1" w:styleId="SCB-ListNumber1indentspacing">
    <w:name w:val="SCB - List Number 1 indent spacing"/>
    <w:basedOn w:val="Normal"/>
    <w:qFormat/>
    <w:rsid w:val="00EE6D15"/>
    <w:pPr>
      <w:numPr>
        <w:numId w:val="4"/>
      </w:numPr>
    </w:pPr>
    <w:rPr>
      <w:rFonts w:ascii="Source Sans Pro" w:eastAsia="Times" w:hAnsi="Source Sans Pro" w:cs="Times New Roman"/>
    </w:rPr>
  </w:style>
  <w:style w:type="paragraph" w:customStyle="1" w:styleId="SCB-ListNumber1spacing">
    <w:name w:val="SCB - List Number 1 spacing"/>
    <w:basedOn w:val="SCB-ListNumber1indentspacing"/>
    <w:qFormat/>
    <w:rsid w:val="00EE6D15"/>
    <w:pPr>
      <w:spacing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8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8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594</Words>
  <Characters>3296</Characters>
  <Application>Microsoft Macintosh Word</Application>
  <DocSecurity>0</DocSecurity>
  <Lines>82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Best Practices for Teaching &amp; Learning</vt:lpstr>
      <vt:lpstr>    Session 5: Interactive Teaching and Active Learning</vt:lpstr>
    </vt:vector>
  </TitlesOfParts>
  <Manager/>
  <Company/>
  <LinksUpToDate>false</LinksUpToDate>
  <CharactersWithSpaces>3811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Teaching and Active Learning</dc:title>
  <dc:subject/>
  <dc:creator>Lourdes Aleman and Alison Brauneis</dc:creator>
  <cp:keywords/>
  <dc:description/>
  <cp:lastModifiedBy>Brandon Muramatsu</cp:lastModifiedBy>
  <cp:revision>32</cp:revision>
  <dcterms:created xsi:type="dcterms:W3CDTF">2013-08-18T18:00:00Z</dcterms:created>
  <dcterms:modified xsi:type="dcterms:W3CDTF">2013-08-30T00:55:00Z</dcterms:modified>
  <cp:category/>
</cp:coreProperties>
</file>