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jpeg"/>
  <Default Extension="tiff" ContentType="image/tiff"/>
  <Default Extension="rels" ContentType="application/vnd.openxmlformats-package.relationships+xml"/>
  <Default Extension="wdp" ContentType="image/vnd.ms-photo"/>
  <Default Extension="png" ContentType="image/png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1F72F" w14:textId="77777777" w:rsidR="009F61C8" w:rsidRDefault="009F468D" w:rsidP="005C50B7">
      <w:r>
        <w:t xml:space="preserve">The </w:t>
      </w:r>
      <w:r w:rsidR="00312CCD">
        <w:t xml:space="preserve">Undergraduate Late </w:t>
      </w:r>
      <w:r>
        <w:t xml:space="preserve">Add Drop form allows </w:t>
      </w:r>
      <w:r w:rsidR="000E2A7A">
        <w:t>you</w:t>
      </w:r>
      <w:r>
        <w:t xml:space="preserve"> to electronically </w:t>
      </w:r>
      <w:r w:rsidR="00065F45">
        <w:t>review and act on</w:t>
      </w:r>
      <w:r>
        <w:t xml:space="preserve"> </w:t>
      </w:r>
      <w:r w:rsidR="00F33821">
        <w:t>student petitions to change their registrations after the deadlines have passed</w:t>
      </w:r>
      <w:r w:rsidR="00065F45">
        <w:t>. I</w:t>
      </w:r>
      <w:r>
        <w:t>nstructor</w:t>
      </w:r>
      <w:r w:rsidR="00065F45">
        <w:t>s</w:t>
      </w:r>
      <w:r w:rsidR="00F33821">
        <w:t xml:space="preserve"> and Advisors are asked to support or decline to support petitions as well as provide a statement of support or lack thereof that elaborates on the student’s circumstances.</w:t>
      </w:r>
    </w:p>
    <w:p w14:paraId="42549E7D" w14:textId="6D2D4ACB" w:rsidR="0038180A" w:rsidRDefault="002F5EBE" w:rsidP="0038180A">
      <w:pPr>
        <w:jc w:val="center"/>
      </w:pPr>
      <w:r>
        <w:rPr>
          <w:noProof/>
        </w:rPr>
        <w:drawing>
          <wp:inline distT="0" distB="0" distL="0" distR="0" wp14:anchorId="7D9B43C1" wp14:editId="45866AEB">
            <wp:extent cx="4572000" cy="18802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-workflo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80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10823" w14:textId="77777777" w:rsidR="00972BA9" w:rsidRDefault="000E2A7A" w:rsidP="001036B3">
      <w:r>
        <w:t xml:space="preserve">There are </w:t>
      </w:r>
      <w:r w:rsidR="00065F45">
        <w:t>two</w:t>
      </w:r>
      <w:r>
        <w:t xml:space="preserve"> pages you will </w:t>
      </w:r>
      <w:r w:rsidR="00972BA9">
        <w:t xml:space="preserve">use. </w:t>
      </w:r>
    </w:p>
    <w:p w14:paraId="16B201AE" w14:textId="77777777" w:rsidR="00972BA9" w:rsidRDefault="000E2A7A" w:rsidP="00972BA9">
      <w:pPr>
        <w:pStyle w:val="ListParagraph"/>
        <w:numPr>
          <w:ilvl w:val="0"/>
          <w:numId w:val="25"/>
        </w:numPr>
      </w:pPr>
      <w:r w:rsidRPr="00972BA9">
        <w:rPr>
          <w:b/>
        </w:rPr>
        <w:t>My Forms</w:t>
      </w:r>
      <w:r>
        <w:t xml:space="preserve"> </w:t>
      </w:r>
      <w:r w:rsidR="00972BA9">
        <w:t xml:space="preserve">- </w:t>
      </w:r>
      <w:r>
        <w:t>locate your fo</w:t>
      </w:r>
      <w:r w:rsidR="00972BA9">
        <w:t>rm for viewing and editing</w:t>
      </w:r>
    </w:p>
    <w:p w14:paraId="381206BA" w14:textId="5759F1F0" w:rsidR="00DA0C1D" w:rsidRDefault="002C2978" w:rsidP="00100479">
      <w:pPr>
        <w:pStyle w:val="ListParagraph"/>
        <w:numPr>
          <w:ilvl w:val="0"/>
          <w:numId w:val="25"/>
        </w:numPr>
      </w:pPr>
      <w:r>
        <w:rPr>
          <w:b/>
        </w:rPr>
        <w:t xml:space="preserve">Undergraduate Late </w:t>
      </w:r>
      <w:r w:rsidR="00BD16CC" w:rsidRPr="00972BA9">
        <w:rPr>
          <w:b/>
        </w:rPr>
        <w:t>Add Drop</w:t>
      </w:r>
      <w:r>
        <w:rPr>
          <w:b/>
        </w:rPr>
        <w:t xml:space="preserve"> Petition</w:t>
      </w:r>
      <w:r w:rsidR="006925EE">
        <w:t xml:space="preserve"> </w:t>
      </w:r>
      <w:r w:rsidR="00065F45">
        <w:t>–</w:t>
      </w:r>
      <w:r w:rsidR="006925EE">
        <w:t xml:space="preserve"> </w:t>
      </w:r>
      <w:r w:rsidR="009471DE">
        <w:t>support or do not support</w:t>
      </w:r>
      <w:r w:rsidR="00BD16CC">
        <w:t xml:space="preserve"> proposed changes</w:t>
      </w:r>
      <w:r w:rsidR="00065F45">
        <w:t xml:space="preserve"> by students</w:t>
      </w:r>
    </w:p>
    <w:p w14:paraId="2698E16B" w14:textId="77777777" w:rsidR="005E2228" w:rsidRDefault="005E2228" w:rsidP="004B7ECF">
      <w:pPr>
        <w:pBdr>
          <w:bottom w:val="single" w:sz="4" w:space="1" w:color="auto"/>
        </w:pBdr>
      </w:pPr>
      <w:r w:rsidRPr="00DA0C1D">
        <w:rPr>
          <w:b/>
          <w:sz w:val="28"/>
        </w:rPr>
        <w:t>The My Forms Page</w:t>
      </w:r>
      <w:r w:rsidR="005919F2">
        <w:rPr>
          <w:b/>
          <w:sz w:val="28"/>
        </w:rPr>
        <w:t xml:space="preserve"> (Advisor</w:t>
      </w:r>
      <w:r w:rsidR="009B6052">
        <w:rPr>
          <w:b/>
          <w:sz w:val="28"/>
        </w:rPr>
        <w:t xml:space="preserve"> &amp; Instructor</w:t>
      </w:r>
      <w:r w:rsidR="005919F2">
        <w:rPr>
          <w:b/>
          <w:sz w:val="28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A0C1D" w14:paraId="447E862C" w14:textId="77777777" w:rsidTr="00310B08">
        <w:trPr>
          <w:trHeight w:val="95"/>
        </w:trPr>
        <w:tc>
          <w:tcPr>
            <w:tcW w:w="9576" w:type="dxa"/>
          </w:tcPr>
          <w:p w14:paraId="2BA5B86E" w14:textId="76E1941D" w:rsidR="00DA0C1D" w:rsidRPr="00AD042A" w:rsidRDefault="00100479" w:rsidP="00AD042A">
            <w:pPr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>On this page you can</w:t>
            </w:r>
            <w:r w:rsidR="00AD042A">
              <w:rPr>
                <w:rFonts w:ascii="PT Sans" w:hAnsi="PT Sans"/>
                <w:sz w:val="18"/>
                <w:szCs w:val="18"/>
              </w:rPr>
              <w:t xml:space="preserve"> access forms for which you have previously rendered a decision and/or advisee </w:t>
            </w:r>
            <w:proofErr w:type="gramStart"/>
            <w:r w:rsidR="00AD042A">
              <w:rPr>
                <w:rFonts w:ascii="PT Sans" w:hAnsi="PT Sans"/>
                <w:sz w:val="18"/>
                <w:szCs w:val="18"/>
              </w:rPr>
              <w:t>forms which</w:t>
            </w:r>
            <w:proofErr w:type="gramEnd"/>
            <w:r w:rsidR="00AD042A">
              <w:rPr>
                <w:rFonts w:ascii="PT Sans" w:hAnsi="PT Sans"/>
                <w:sz w:val="18"/>
                <w:szCs w:val="18"/>
              </w:rPr>
              <w:t xml:space="preserve"> await instructor approval.</w:t>
            </w:r>
          </w:p>
          <w:p w14:paraId="0FA12CE7" w14:textId="3CED68A8" w:rsidR="004B7ECF" w:rsidRDefault="001776EB" w:rsidP="00AD042A">
            <w:pPr>
              <w:ind w:left="36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154F08D0" wp14:editId="446175A7">
                      <wp:simplePos x="0" y="0"/>
                      <wp:positionH relativeFrom="column">
                        <wp:posOffset>-317962</wp:posOffset>
                      </wp:positionH>
                      <wp:positionV relativeFrom="paragraph">
                        <wp:posOffset>558520</wp:posOffset>
                      </wp:positionV>
                      <wp:extent cx="1000125" cy="938150"/>
                      <wp:effectExtent l="0" t="0" r="952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9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0FC9BA" w14:textId="77777777" w:rsidR="0089037A" w:rsidRPr="005919F2" w:rsidRDefault="0089037A" w:rsidP="000C6C3C">
                                  <w:pPr>
                                    <w:pBdr>
                                      <w:left w:val="single" w:sz="4" w:space="4" w:color="auto"/>
                                    </w:pBdr>
                                    <w:spacing w:after="0"/>
                                    <w:rPr>
                                      <w:rFonts w:ascii="PT Sans" w:hAnsi="PT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  <w:sz w:val="18"/>
                                      <w:szCs w:val="18"/>
                                    </w:rPr>
                                    <w:t xml:space="preserve">Click </w:t>
                                  </w:r>
                                  <w:r w:rsidRPr="008B7F46">
                                    <w:rPr>
                                      <w:rFonts w:ascii="PT Sans" w:hAnsi="PT Sans"/>
                                      <w:b/>
                                      <w:sz w:val="18"/>
                                      <w:szCs w:val="18"/>
                                    </w:rPr>
                                    <w:t>Settings</w:t>
                                  </w:r>
                                  <w:r>
                                    <w:rPr>
                                      <w:rFonts w:ascii="PT Sans" w:hAnsi="PT Sans"/>
                                      <w:sz w:val="18"/>
                                      <w:szCs w:val="18"/>
                                    </w:rPr>
                                    <w:t xml:space="preserve"> in the menu bar to change email notification schedule.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5pt;margin-top:44pt;width:78.75pt;height:73.8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" stroked="f">
                      <v:textbox>
                        <w:txbxContent>
                          <w:p w14:paraId="070FC9BA" w14:textId="77777777" w:rsidR="0089037A" w:rsidRPr="005919F2" w:rsidRDefault="0089037A" w:rsidP="000C6C3C">
                            <w:pPr>
                              <w:pBdr>
                                <w:left w:val="single" w:sz="4" w:space="4" w:color="auto"/>
                              </w:pBdr>
                              <w:spacing w:after="0"/>
                              <w:rPr>
                                <w:rFonts w:ascii="PT Sans" w:hAnsi="PT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T Sans" w:hAnsi="PT Sans"/>
                                <w:sz w:val="18"/>
                                <w:szCs w:val="18"/>
                              </w:rPr>
                              <w:t xml:space="preserve">Click </w:t>
                            </w:r>
                            <w:r w:rsidRPr="008B7F46">
                              <w:rPr>
                                <w:rFonts w:ascii="PT Sans" w:hAnsi="PT Sans"/>
                                <w:b/>
                                <w:sz w:val="18"/>
                                <w:szCs w:val="18"/>
                              </w:rPr>
                              <w:t>Settings</w:t>
                            </w:r>
                            <w:r>
                              <w:rPr>
                                <w:rFonts w:ascii="PT Sans" w:hAnsi="PT Sans"/>
                                <w:sz w:val="18"/>
                                <w:szCs w:val="18"/>
                              </w:rPr>
                              <w:t xml:space="preserve"> in the menu bar to change email notification schedule.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86D">
              <w:rPr>
                <w:noProof/>
              </w:rPr>
              <w:drawing>
                <wp:inline distT="0" distB="0" distL="0" distR="0" wp14:anchorId="7AD4C37A" wp14:editId="2B4165EA">
                  <wp:extent cx="4572000" cy="2091104"/>
                  <wp:effectExtent l="152400" t="127000" r="152400" b="1695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dvisor my forms.tif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209110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354464B3" w14:textId="07CAF3AA" w:rsidR="00DA0C1D" w:rsidRPr="00310B08" w:rsidRDefault="00AD042A" w:rsidP="00310B08">
            <w:pPr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 xml:space="preserve">The </w:t>
            </w:r>
            <w:r w:rsidRPr="005919F2">
              <w:rPr>
                <w:rFonts w:ascii="PT Sans" w:hAnsi="PT Sans"/>
                <w:b/>
                <w:sz w:val="18"/>
                <w:szCs w:val="18"/>
              </w:rPr>
              <w:t>Action</w:t>
            </w:r>
            <w:r w:rsidR="00B75593">
              <w:rPr>
                <w:rFonts w:ascii="PT Sans" w:hAnsi="PT Sans"/>
                <w:b/>
                <w:sz w:val="18"/>
                <w:szCs w:val="18"/>
              </w:rPr>
              <w:t xml:space="preserve"> Required</w:t>
            </w:r>
            <w:r>
              <w:rPr>
                <w:rFonts w:ascii="PT Sans" w:hAnsi="PT Sans"/>
                <w:sz w:val="18"/>
                <w:szCs w:val="18"/>
              </w:rPr>
              <w:t xml:space="preserve"> list shows th</w:t>
            </w:r>
            <w:r w:rsidRPr="00B877FF">
              <w:rPr>
                <w:rFonts w:ascii="PT Sans" w:hAnsi="PT Sans"/>
                <w:sz w:val="18"/>
                <w:szCs w:val="18"/>
              </w:rPr>
              <w:t xml:space="preserve">e type of form, </w:t>
            </w:r>
            <w:r>
              <w:rPr>
                <w:rFonts w:ascii="PT Sans" w:hAnsi="PT Sans"/>
                <w:sz w:val="18"/>
                <w:szCs w:val="18"/>
              </w:rPr>
              <w:t>the student na</w:t>
            </w:r>
            <w:r w:rsidR="009471DE">
              <w:rPr>
                <w:rFonts w:ascii="PT Sans" w:hAnsi="PT Sans"/>
                <w:sz w:val="18"/>
                <w:szCs w:val="18"/>
              </w:rPr>
              <w:t>me, ID and Kerberos, as well as</w:t>
            </w:r>
            <w:r>
              <w:rPr>
                <w:rFonts w:ascii="PT Sans" w:hAnsi="PT Sans"/>
                <w:sz w:val="18"/>
                <w:szCs w:val="18"/>
              </w:rPr>
              <w:t xml:space="preserve"> t</w:t>
            </w:r>
            <w:r w:rsidRPr="00B877FF">
              <w:rPr>
                <w:rFonts w:ascii="PT Sans" w:hAnsi="PT Sans"/>
                <w:sz w:val="18"/>
                <w:szCs w:val="18"/>
              </w:rPr>
              <w:t>he status, action</w:t>
            </w:r>
            <w:r>
              <w:rPr>
                <w:rFonts w:ascii="PT Sans" w:hAnsi="PT Sans"/>
                <w:sz w:val="18"/>
                <w:szCs w:val="18"/>
              </w:rPr>
              <w:t>s</w:t>
            </w:r>
            <w:r w:rsidRPr="00B877FF">
              <w:rPr>
                <w:rFonts w:ascii="PT Sans" w:hAnsi="PT Sans"/>
                <w:sz w:val="18"/>
                <w:szCs w:val="18"/>
              </w:rPr>
              <w:t xml:space="preserve"> </w:t>
            </w:r>
            <w:r w:rsidRPr="00B877FF">
              <w:rPr>
                <w:rFonts w:ascii="PT Sans" w:hAnsi="PT Sans"/>
                <w:sz w:val="18"/>
                <w:szCs w:val="18"/>
              </w:rPr>
              <w:lastRenderedPageBreak/>
              <w:t>required</w:t>
            </w:r>
            <w:r>
              <w:rPr>
                <w:rFonts w:ascii="PT Sans" w:hAnsi="PT Sans"/>
                <w:sz w:val="18"/>
                <w:szCs w:val="18"/>
              </w:rPr>
              <w:t xml:space="preserve"> by students, instructors and advisors,</w:t>
            </w:r>
            <w:r w:rsidRPr="00B877FF">
              <w:rPr>
                <w:rFonts w:ascii="PT Sans" w:hAnsi="PT Sans"/>
                <w:sz w:val="18"/>
                <w:szCs w:val="18"/>
              </w:rPr>
              <w:t xml:space="preserve"> and the date and time submitted</w:t>
            </w:r>
            <w:r>
              <w:rPr>
                <w:rFonts w:ascii="PT Sans" w:hAnsi="PT Sans"/>
                <w:sz w:val="18"/>
                <w:szCs w:val="18"/>
              </w:rPr>
              <w:t xml:space="preserve">. Click the Form Name (e.g., </w:t>
            </w:r>
            <w:r w:rsidR="00100479">
              <w:rPr>
                <w:rFonts w:ascii="PT Sans" w:hAnsi="PT Sans"/>
                <w:b/>
                <w:color w:val="548DD4" w:themeColor="text2" w:themeTint="99"/>
                <w:sz w:val="18"/>
                <w:szCs w:val="18"/>
              </w:rPr>
              <w:t>Undergraduate Late A</w:t>
            </w:r>
            <w:r w:rsidRPr="00D3402A">
              <w:rPr>
                <w:rFonts w:ascii="PT Sans" w:hAnsi="PT Sans"/>
                <w:b/>
                <w:color w:val="548DD4" w:themeColor="text2" w:themeTint="99"/>
                <w:sz w:val="18"/>
                <w:szCs w:val="18"/>
              </w:rPr>
              <w:t>dd Drop</w:t>
            </w:r>
            <w:r>
              <w:rPr>
                <w:rFonts w:ascii="PT Sans" w:hAnsi="PT Sans"/>
                <w:sz w:val="18"/>
                <w:szCs w:val="18"/>
              </w:rPr>
              <w:t>) to open a student’s form to the</w:t>
            </w:r>
            <w:r w:rsidR="00100479">
              <w:rPr>
                <w:rFonts w:ascii="PT Sans" w:hAnsi="PT Sans"/>
                <w:sz w:val="18"/>
                <w:szCs w:val="18"/>
              </w:rPr>
              <w:t xml:space="preserve"> Undergraduate Late</w:t>
            </w:r>
            <w:r>
              <w:rPr>
                <w:rFonts w:ascii="PT Sans" w:hAnsi="PT Sans"/>
                <w:sz w:val="18"/>
                <w:szCs w:val="18"/>
              </w:rPr>
              <w:t xml:space="preserve"> Add Drop page.</w:t>
            </w:r>
          </w:p>
          <w:p w14:paraId="1BD7E525" w14:textId="77777777" w:rsidR="00DA0C1D" w:rsidRDefault="00DA0C1D" w:rsidP="00DA0C1D">
            <w:pPr>
              <w:spacing w:after="120"/>
              <w:ind w:left="360"/>
              <w:jc w:val="center"/>
            </w:pPr>
          </w:p>
        </w:tc>
      </w:tr>
    </w:tbl>
    <w:p w14:paraId="5EEA4633" w14:textId="77777777" w:rsidR="001036B3" w:rsidRDefault="009B6052" w:rsidP="000E4B2A">
      <w:pPr>
        <w:pBdr>
          <w:bottom w:val="single" w:sz="4" w:space="1" w:color="auto"/>
        </w:pBdr>
        <w:jc w:val="both"/>
      </w:pPr>
      <w:r>
        <w:rPr>
          <w:b/>
          <w:sz w:val="28"/>
          <w:szCs w:val="28"/>
        </w:rPr>
        <w:lastRenderedPageBreak/>
        <w:t xml:space="preserve">The </w:t>
      </w:r>
      <w:r w:rsidR="002C2978">
        <w:rPr>
          <w:b/>
          <w:sz w:val="28"/>
          <w:szCs w:val="28"/>
        </w:rPr>
        <w:t xml:space="preserve">Undergraduate Late </w:t>
      </w:r>
      <w:r>
        <w:rPr>
          <w:b/>
          <w:sz w:val="28"/>
          <w:szCs w:val="28"/>
        </w:rPr>
        <w:t>Add Drop Page</w:t>
      </w:r>
      <w:r w:rsidR="000E4B2A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329B8" w14:paraId="0E85A85B" w14:textId="77777777" w:rsidTr="00F222A7">
        <w:trPr>
          <w:trHeight w:val="95"/>
        </w:trPr>
        <w:tc>
          <w:tcPr>
            <w:tcW w:w="9576" w:type="dxa"/>
          </w:tcPr>
          <w:p w14:paraId="79797FE5" w14:textId="0FF27D61" w:rsidR="00B75593" w:rsidRPr="00B75593" w:rsidRDefault="00AD042A" w:rsidP="00AD042A">
            <w:pPr>
              <w:spacing w:after="120"/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>The Student Information area at the top left of the form is the same for Instructors and Advisors. It displays student information</w:t>
            </w:r>
            <w:r w:rsidR="00B75593">
              <w:rPr>
                <w:rFonts w:ascii="PT Sans" w:hAnsi="PT Sans"/>
                <w:sz w:val="18"/>
                <w:szCs w:val="18"/>
              </w:rPr>
              <w:t xml:space="preserve"> and the student’s proposed registration changes</w:t>
            </w:r>
            <w:r>
              <w:rPr>
                <w:rFonts w:ascii="PT Sans" w:hAnsi="PT Sans"/>
                <w:sz w:val="18"/>
                <w:szCs w:val="18"/>
              </w:rPr>
              <w:t>.</w:t>
            </w:r>
            <w:r w:rsidR="00B75593">
              <w:rPr>
                <w:rFonts w:ascii="PT Sans" w:hAnsi="PT Sans"/>
                <w:sz w:val="18"/>
                <w:szCs w:val="18"/>
              </w:rPr>
              <w:t xml:space="preserve"> Below the proposed changes you’ll find the </w:t>
            </w:r>
            <w:r w:rsidR="00B75593">
              <w:rPr>
                <w:rFonts w:ascii="PT Sans" w:hAnsi="PT Sans"/>
                <w:b/>
                <w:sz w:val="18"/>
                <w:szCs w:val="18"/>
              </w:rPr>
              <w:t xml:space="preserve">Student Statement </w:t>
            </w:r>
            <w:r w:rsidR="00B75593">
              <w:rPr>
                <w:rFonts w:ascii="PT Sans" w:hAnsi="PT Sans"/>
                <w:sz w:val="18"/>
                <w:szCs w:val="18"/>
              </w:rPr>
              <w:t>that explains this late registration change request.</w:t>
            </w:r>
          </w:p>
          <w:p w14:paraId="35A2987F" w14:textId="7C163B88" w:rsidR="00C316C0" w:rsidRPr="00312CCD" w:rsidRDefault="00AD042A" w:rsidP="00AD042A">
            <w:pPr>
              <w:spacing w:after="120"/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 xml:space="preserve">Click a name in </w:t>
            </w:r>
            <w:r w:rsidRPr="0012733D">
              <w:rPr>
                <w:rFonts w:ascii="PT Sans" w:hAnsi="PT Sans"/>
                <w:b/>
                <w:sz w:val="18"/>
                <w:szCs w:val="18"/>
              </w:rPr>
              <w:t>blue</w:t>
            </w:r>
            <w:r w:rsidRPr="00445227">
              <w:rPr>
                <w:rFonts w:ascii="PT Sans" w:hAnsi="PT Sans"/>
                <w:sz w:val="18"/>
                <w:szCs w:val="18"/>
              </w:rPr>
              <w:t xml:space="preserve"> </w:t>
            </w:r>
            <w:r>
              <w:rPr>
                <w:rFonts w:ascii="PT Sans" w:hAnsi="PT Sans"/>
                <w:sz w:val="18"/>
                <w:szCs w:val="18"/>
              </w:rPr>
              <w:t xml:space="preserve">to write an </w:t>
            </w:r>
            <w:r w:rsidRPr="0012733D">
              <w:rPr>
                <w:rFonts w:ascii="PT Sans" w:hAnsi="PT Sans"/>
                <w:b/>
                <w:sz w:val="18"/>
                <w:szCs w:val="18"/>
              </w:rPr>
              <w:t>email</w:t>
            </w:r>
            <w:r>
              <w:rPr>
                <w:rFonts w:ascii="PT Sans" w:hAnsi="PT Sans"/>
                <w:sz w:val="18"/>
                <w:szCs w:val="18"/>
              </w:rPr>
              <w:t xml:space="preserve"> to that person. </w:t>
            </w:r>
          </w:p>
          <w:p w14:paraId="39C11A0D" w14:textId="48A4B647" w:rsidR="00C316C0" w:rsidRDefault="00073D50" w:rsidP="003F694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1304D0C" wp14:editId="2E5506DF">
                  <wp:extent cx="5611969" cy="2343888"/>
                  <wp:effectExtent l="152400" t="152400" r="154305" b="1708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AD-instructor-pag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412" cy="234407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06C16A4C" w14:textId="77777777" w:rsidR="00073D50" w:rsidRDefault="005D4B63" w:rsidP="005D4B63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br w:type="page"/>
            </w:r>
          </w:p>
          <w:p w14:paraId="706BEE0D" w14:textId="37C2B6DC" w:rsidR="00D935CA" w:rsidRPr="00073D50" w:rsidRDefault="005D4B63" w:rsidP="00073D50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Select an Action</w:t>
            </w:r>
          </w:p>
          <w:p w14:paraId="77985DAF" w14:textId="77777777" w:rsidR="00D935CA" w:rsidRDefault="00312CCD" w:rsidP="00AD042A">
            <w:pPr>
              <w:pBdr>
                <w:left w:val="single" w:sz="4" w:space="12" w:color="auto"/>
              </w:pBdr>
              <w:spacing w:after="120"/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>Choose</w:t>
            </w:r>
            <w:r w:rsidR="00AD042A">
              <w:rPr>
                <w:rFonts w:ascii="PT Sans" w:hAnsi="PT Sans"/>
                <w:sz w:val="18"/>
                <w:szCs w:val="18"/>
              </w:rPr>
              <w:t xml:space="preserve"> a</w:t>
            </w:r>
            <w:r w:rsidR="00D935CA">
              <w:rPr>
                <w:rFonts w:ascii="PT Sans" w:hAnsi="PT Sans"/>
                <w:sz w:val="18"/>
                <w:szCs w:val="18"/>
              </w:rPr>
              <w:t>n</w:t>
            </w:r>
            <w:r w:rsidR="00AD042A">
              <w:rPr>
                <w:rFonts w:ascii="PT Sans" w:hAnsi="PT Sans"/>
                <w:sz w:val="18"/>
                <w:szCs w:val="18"/>
              </w:rPr>
              <w:t xml:space="preserve"> </w:t>
            </w:r>
            <w:r w:rsidR="00D935CA" w:rsidRPr="00D935CA">
              <w:rPr>
                <w:rFonts w:ascii="PT Sans" w:hAnsi="PT Sans"/>
                <w:b/>
                <w:sz w:val="18"/>
                <w:szCs w:val="18"/>
              </w:rPr>
              <w:t>Action</w:t>
            </w:r>
            <w:r w:rsidR="00AD042A">
              <w:rPr>
                <w:rFonts w:ascii="PT Sans" w:hAnsi="PT Sans"/>
                <w:sz w:val="18"/>
                <w:szCs w:val="18"/>
              </w:rPr>
              <w:t xml:space="preserve"> from the drop-down list</w:t>
            </w:r>
            <w:r w:rsidR="00D935CA">
              <w:rPr>
                <w:rFonts w:ascii="PT Sans" w:hAnsi="PT Sans"/>
                <w:sz w:val="18"/>
                <w:szCs w:val="18"/>
              </w:rPr>
              <w:t>:</w:t>
            </w:r>
            <w:r w:rsidR="00AD042A">
              <w:rPr>
                <w:rFonts w:ascii="PT Sans" w:hAnsi="PT Sans"/>
                <w:sz w:val="18"/>
                <w:szCs w:val="18"/>
              </w:rPr>
              <w:t xml:space="preserve"> </w:t>
            </w:r>
          </w:p>
          <w:p w14:paraId="2B4EF13F" w14:textId="77777777" w:rsidR="00D935CA" w:rsidRDefault="00D935CA" w:rsidP="00D935CA">
            <w:pPr>
              <w:pStyle w:val="ListParagraph"/>
              <w:numPr>
                <w:ilvl w:val="0"/>
                <w:numId w:val="27"/>
              </w:numPr>
              <w:pBdr>
                <w:left w:val="single" w:sz="4" w:space="12" w:color="auto"/>
              </w:pBdr>
              <w:spacing w:after="120"/>
              <w:rPr>
                <w:rFonts w:ascii="PT Sans" w:hAnsi="PT Sans"/>
                <w:sz w:val="18"/>
                <w:szCs w:val="18"/>
              </w:rPr>
            </w:pPr>
            <w:r w:rsidRPr="00312CCD">
              <w:rPr>
                <w:rFonts w:ascii="PT Sans" w:hAnsi="PT Sans"/>
                <w:b/>
                <w:sz w:val="18"/>
                <w:szCs w:val="18"/>
              </w:rPr>
              <w:t>Support</w:t>
            </w:r>
            <w:r>
              <w:rPr>
                <w:rFonts w:ascii="PT Sans" w:hAnsi="PT Sans"/>
                <w:sz w:val="18"/>
                <w:szCs w:val="18"/>
              </w:rPr>
              <w:t>: You support the student’s petition.</w:t>
            </w:r>
          </w:p>
          <w:p w14:paraId="0E89BC4E" w14:textId="77777777" w:rsidR="00D935CA" w:rsidRDefault="00D935CA" w:rsidP="00D935CA">
            <w:pPr>
              <w:pStyle w:val="ListParagraph"/>
              <w:numPr>
                <w:ilvl w:val="0"/>
                <w:numId w:val="27"/>
              </w:numPr>
              <w:pBdr>
                <w:left w:val="single" w:sz="4" w:space="12" w:color="auto"/>
              </w:pBdr>
              <w:spacing w:after="120"/>
              <w:rPr>
                <w:rFonts w:ascii="PT Sans" w:hAnsi="PT Sans"/>
                <w:sz w:val="18"/>
                <w:szCs w:val="18"/>
              </w:rPr>
            </w:pPr>
            <w:r w:rsidRPr="00312CCD">
              <w:rPr>
                <w:rFonts w:ascii="PT Sans" w:hAnsi="PT Sans"/>
                <w:b/>
                <w:sz w:val="18"/>
                <w:szCs w:val="18"/>
              </w:rPr>
              <w:t>Do Not Support</w:t>
            </w:r>
            <w:r>
              <w:rPr>
                <w:rFonts w:ascii="PT Sans" w:hAnsi="PT Sans"/>
                <w:sz w:val="18"/>
                <w:szCs w:val="18"/>
              </w:rPr>
              <w:t>: You do not support the student’s petition.</w:t>
            </w:r>
          </w:p>
          <w:p w14:paraId="5509BB93" w14:textId="77777777" w:rsidR="00D935CA" w:rsidRPr="00D935CA" w:rsidRDefault="00D935CA" w:rsidP="00D935CA">
            <w:pPr>
              <w:pStyle w:val="ListParagraph"/>
              <w:numPr>
                <w:ilvl w:val="0"/>
                <w:numId w:val="27"/>
              </w:numPr>
              <w:pBdr>
                <w:left w:val="single" w:sz="4" w:space="12" w:color="auto"/>
              </w:pBdr>
              <w:spacing w:after="120"/>
              <w:rPr>
                <w:rFonts w:ascii="PT Sans" w:hAnsi="PT Sans"/>
                <w:sz w:val="18"/>
                <w:szCs w:val="18"/>
              </w:rPr>
            </w:pPr>
            <w:r w:rsidRPr="00312CCD">
              <w:rPr>
                <w:rFonts w:ascii="PT Sans" w:hAnsi="PT Sans"/>
                <w:b/>
                <w:sz w:val="18"/>
                <w:szCs w:val="18"/>
              </w:rPr>
              <w:t>Consult</w:t>
            </w:r>
            <w:r>
              <w:rPr>
                <w:rFonts w:ascii="PT Sans" w:hAnsi="PT Sans"/>
                <w:sz w:val="18"/>
                <w:szCs w:val="18"/>
              </w:rPr>
              <w:t>: You would like the student to contact you before you’re ready to make a decision.</w:t>
            </w:r>
          </w:p>
          <w:p w14:paraId="716DDBED" w14:textId="77777777" w:rsidR="00D935CA" w:rsidRDefault="00AD042A" w:rsidP="00AD042A">
            <w:pPr>
              <w:pBdr>
                <w:left w:val="single" w:sz="4" w:space="12" w:color="auto"/>
              </w:pBdr>
              <w:spacing w:after="120"/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 xml:space="preserve">You may </w:t>
            </w:r>
            <w:r w:rsidR="00D935CA">
              <w:rPr>
                <w:rFonts w:ascii="PT Sans" w:hAnsi="PT Sans"/>
                <w:sz w:val="18"/>
                <w:szCs w:val="18"/>
              </w:rPr>
              <w:t>also</w:t>
            </w:r>
            <w:r w:rsidR="005D4B63">
              <w:rPr>
                <w:rFonts w:ascii="PT Sans" w:hAnsi="PT Sans"/>
                <w:sz w:val="18"/>
                <w:szCs w:val="18"/>
              </w:rPr>
              <w:t xml:space="preserve"> add</w:t>
            </w:r>
            <w:r w:rsidR="00D935CA">
              <w:rPr>
                <w:rFonts w:ascii="PT Sans" w:hAnsi="PT Sans"/>
                <w:sz w:val="18"/>
                <w:szCs w:val="18"/>
              </w:rPr>
              <w:t xml:space="preserve"> </w:t>
            </w:r>
            <w:r>
              <w:rPr>
                <w:rFonts w:ascii="PT Sans" w:hAnsi="PT Sans"/>
                <w:sz w:val="18"/>
                <w:szCs w:val="18"/>
              </w:rPr>
              <w:t>a comment to the student.</w:t>
            </w:r>
          </w:p>
          <w:p w14:paraId="1E9B1806" w14:textId="77777777" w:rsidR="005D4B63" w:rsidRPr="005D4B63" w:rsidRDefault="005D4B63" w:rsidP="00AD042A">
            <w:pPr>
              <w:pBdr>
                <w:left w:val="single" w:sz="4" w:space="12" w:color="auto"/>
              </w:pBdr>
              <w:spacing w:after="120"/>
              <w:rPr>
                <w:rFonts w:ascii="PT Sans" w:hAnsi="PT Sans"/>
                <w:b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 xml:space="preserve">If you have chosen to </w:t>
            </w:r>
            <w:r>
              <w:rPr>
                <w:rFonts w:ascii="PT Sans" w:hAnsi="PT Sans"/>
                <w:b/>
                <w:sz w:val="18"/>
                <w:szCs w:val="18"/>
              </w:rPr>
              <w:t>Consult</w:t>
            </w:r>
            <w:r>
              <w:rPr>
                <w:rFonts w:ascii="PT Sans" w:hAnsi="PT Sans"/>
                <w:sz w:val="18"/>
                <w:szCs w:val="18"/>
              </w:rPr>
              <w:t xml:space="preserve"> with the student, skip to </w:t>
            </w:r>
            <w:r w:rsidR="00312CCD" w:rsidRPr="00312CCD">
              <w:rPr>
                <w:rFonts w:ascii="PT Sans" w:hAnsi="PT Sans"/>
                <w:b/>
                <w:sz w:val="18"/>
                <w:szCs w:val="18"/>
              </w:rPr>
              <w:t>Save/</w:t>
            </w:r>
            <w:r>
              <w:rPr>
                <w:rFonts w:ascii="PT Sans" w:hAnsi="PT Sans"/>
                <w:b/>
                <w:sz w:val="18"/>
                <w:szCs w:val="18"/>
              </w:rPr>
              <w:t xml:space="preserve">Submit </w:t>
            </w:r>
            <w:r>
              <w:rPr>
                <w:rFonts w:ascii="PT Sans" w:hAnsi="PT Sans"/>
                <w:sz w:val="18"/>
                <w:szCs w:val="18"/>
              </w:rPr>
              <w:t xml:space="preserve">below. Otherwise continue to </w:t>
            </w:r>
            <w:r>
              <w:rPr>
                <w:rFonts w:ascii="PT Sans" w:hAnsi="PT Sans"/>
                <w:b/>
                <w:sz w:val="18"/>
                <w:szCs w:val="18"/>
              </w:rPr>
              <w:t>Support Statement.</w:t>
            </w:r>
          </w:p>
          <w:p w14:paraId="3EF55AA6" w14:textId="77777777" w:rsidR="005D4B63" w:rsidRDefault="005D4B63" w:rsidP="00AD042A">
            <w:pPr>
              <w:pBdr>
                <w:left w:val="single" w:sz="4" w:space="12" w:color="auto"/>
              </w:pBdr>
              <w:spacing w:after="120"/>
              <w:rPr>
                <w:rFonts w:ascii="PT Sans" w:hAnsi="PT Sans"/>
                <w:sz w:val="18"/>
                <w:szCs w:val="18"/>
              </w:rPr>
            </w:pPr>
          </w:p>
          <w:p w14:paraId="65A35C2F" w14:textId="77777777" w:rsidR="005D4B63" w:rsidRDefault="005D4B63" w:rsidP="00AD042A">
            <w:pPr>
              <w:pBdr>
                <w:left w:val="single" w:sz="4" w:space="12" w:color="auto"/>
              </w:pBdr>
              <w:spacing w:after="120"/>
              <w:rPr>
                <w:rFonts w:ascii="PT Sans" w:hAnsi="PT Sans"/>
                <w:sz w:val="18"/>
                <w:szCs w:val="18"/>
              </w:rPr>
            </w:pPr>
            <w:r>
              <w:rPr>
                <w:b/>
                <w:szCs w:val="22"/>
              </w:rPr>
              <w:t>Support Statement</w:t>
            </w:r>
          </w:p>
          <w:p w14:paraId="471454A9" w14:textId="5046BC34" w:rsidR="00D935CA" w:rsidRPr="00312CCD" w:rsidRDefault="005D4B63" w:rsidP="00AD042A">
            <w:pPr>
              <w:pBdr>
                <w:left w:val="single" w:sz="4" w:space="12" w:color="auto"/>
              </w:pBdr>
              <w:spacing w:after="120"/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>Once you have made</w:t>
            </w:r>
            <w:r w:rsidR="00D935CA">
              <w:rPr>
                <w:rFonts w:ascii="PT Sans" w:hAnsi="PT Sans"/>
                <w:sz w:val="18"/>
                <w:szCs w:val="18"/>
              </w:rPr>
              <w:t xml:space="preserve"> a </w:t>
            </w:r>
            <w:r w:rsidR="00D935CA">
              <w:rPr>
                <w:rFonts w:ascii="PT Sans" w:hAnsi="PT Sans"/>
                <w:b/>
                <w:sz w:val="18"/>
                <w:szCs w:val="18"/>
              </w:rPr>
              <w:t xml:space="preserve">Support </w:t>
            </w:r>
            <w:r w:rsidR="00D935CA">
              <w:rPr>
                <w:rFonts w:ascii="PT Sans" w:hAnsi="PT Sans"/>
                <w:sz w:val="18"/>
                <w:szCs w:val="18"/>
              </w:rPr>
              <w:t xml:space="preserve">or </w:t>
            </w:r>
            <w:r w:rsidR="00D935CA">
              <w:rPr>
                <w:rFonts w:ascii="PT Sans" w:hAnsi="PT Sans"/>
                <w:b/>
                <w:sz w:val="18"/>
                <w:szCs w:val="18"/>
              </w:rPr>
              <w:t>Do Not Support</w:t>
            </w:r>
            <w:r w:rsidR="00D935CA">
              <w:rPr>
                <w:rFonts w:ascii="PT Sans" w:hAnsi="PT Sans"/>
                <w:sz w:val="18"/>
                <w:szCs w:val="18"/>
              </w:rPr>
              <w:t xml:space="preserve"> decision, you are required to enter a statement about your support of the student’s petition</w:t>
            </w:r>
            <w:r w:rsidR="00B75593">
              <w:rPr>
                <w:rFonts w:ascii="PT Sans" w:hAnsi="PT Sans"/>
                <w:sz w:val="18"/>
                <w:szCs w:val="18"/>
              </w:rPr>
              <w:t>.</w:t>
            </w:r>
            <w:r w:rsidR="00D935CA">
              <w:rPr>
                <w:rFonts w:ascii="PT Sans" w:hAnsi="PT Sans"/>
                <w:sz w:val="18"/>
                <w:szCs w:val="18"/>
              </w:rPr>
              <w:t xml:space="preserve"> </w:t>
            </w:r>
            <w:r w:rsidR="00B75593">
              <w:rPr>
                <w:rFonts w:ascii="PT Sans" w:hAnsi="PT Sans"/>
                <w:sz w:val="18"/>
                <w:szCs w:val="18"/>
              </w:rPr>
              <w:t>This should indicate</w:t>
            </w:r>
            <w:r w:rsidR="00D935CA">
              <w:rPr>
                <w:rFonts w:ascii="PT Sans" w:hAnsi="PT Sans"/>
                <w:sz w:val="18"/>
                <w:szCs w:val="18"/>
              </w:rPr>
              <w:t xml:space="preserve"> the strength of that support and pr</w:t>
            </w:r>
            <w:r w:rsidR="00B75593">
              <w:rPr>
                <w:rFonts w:ascii="PT Sans" w:hAnsi="PT Sans"/>
                <w:sz w:val="18"/>
                <w:szCs w:val="18"/>
              </w:rPr>
              <w:t>ovide</w:t>
            </w:r>
            <w:r>
              <w:rPr>
                <w:rFonts w:ascii="PT Sans" w:hAnsi="PT Sans"/>
                <w:sz w:val="18"/>
                <w:szCs w:val="18"/>
              </w:rPr>
              <w:t xml:space="preserve"> more information on the student’s</w:t>
            </w:r>
            <w:r w:rsidR="00D935CA">
              <w:rPr>
                <w:rFonts w:ascii="PT Sans" w:hAnsi="PT Sans"/>
                <w:sz w:val="18"/>
                <w:szCs w:val="18"/>
              </w:rPr>
              <w:t xml:space="preserve"> commitment and progress.</w:t>
            </w:r>
            <w:r w:rsidR="00312CCD">
              <w:rPr>
                <w:rFonts w:ascii="PT Sans" w:hAnsi="PT Sans"/>
                <w:sz w:val="18"/>
                <w:szCs w:val="18"/>
              </w:rPr>
              <w:t xml:space="preserve"> Enter it in the appropriate section for </w:t>
            </w:r>
            <w:r w:rsidR="00312CCD">
              <w:rPr>
                <w:rFonts w:ascii="PT Sans" w:hAnsi="PT Sans"/>
                <w:b/>
                <w:sz w:val="18"/>
                <w:szCs w:val="18"/>
              </w:rPr>
              <w:t xml:space="preserve">Instructor Support Statement </w:t>
            </w:r>
            <w:r w:rsidR="00312CCD">
              <w:rPr>
                <w:rFonts w:ascii="PT Sans" w:hAnsi="PT Sans"/>
                <w:sz w:val="18"/>
                <w:szCs w:val="18"/>
              </w:rPr>
              <w:t xml:space="preserve">or </w:t>
            </w:r>
            <w:r w:rsidR="00312CCD" w:rsidRPr="00312CCD">
              <w:rPr>
                <w:rFonts w:ascii="PT Sans" w:hAnsi="PT Sans"/>
                <w:b/>
                <w:sz w:val="18"/>
                <w:szCs w:val="18"/>
              </w:rPr>
              <w:t>Advisor Support Statement</w:t>
            </w:r>
            <w:r w:rsidR="00312CCD">
              <w:rPr>
                <w:rFonts w:ascii="PT Sans" w:hAnsi="PT Sans"/>
                <w:sz w:val="18"/>
                <w:szCs w:val="18"/>
              </w:rPr>
              <w:t>.</w:t>
            </w:r>
          </w:p>
          <w:p w14:paraId="7200AC36" w14:textId="63CBA782" w:rsidR="005D4B63" w:rsidRDefault="00F83E67" w:rsidP="00AD042A">
            <w:pPr>
              <w:pBdr>
                <w:left w:val="single" w:sz="4" w:space="12" w:color="auto"/>
              </w:pBdr>
              <w:spacing w:after="120"/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noProof/>
                <w:sz w:val="18"/>
                <w:szCs w:val="18"/>
              </w:rPr>
              <w:lastRenderedPageBreak/>
              <w:drawing>
                <wp:inline distT="0" distB="0" distL="0" distR="0" wp14:anchorId="16E61AAB" wp14:editId="449DE009">
                  <wp:extent cx="4572000" cy="782027"/>
                  <wp:effectExtent l="152400" t="127000" r="152400" b="1835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AD-instructor-statement-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78202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105C89B5" w14:textId="452444A7" w:rsidR="00F83E67" w:rsidRDefault="00F83E67" w:rsidP="00AD042A">
            <w:pPr>
              <w:pBdr>
                <w:left w:val="single" w:sz="4" w:space="12" w:color="auto"/>
              </w:pBdr>
              <w:spacing w:after="120"/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noProof/>
                <w:sz w:val="18"/>
                <w:szCs w:val="18"/>
              </w:rPr>
              <w:drawing>
                <wp:inline distT="0" distB="0" distL="0" distR="0" wp14:anchorId="1B6AA226" wp14:editId="13503E0D">
                  <wp:extent cx="4572000" cy="780562"/>
                  <wp:effectExtent l="152400" t="127000" r="152400" b="1847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D-Advisor-statement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78056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1EDB8523" w14:textId="77777777" w:rsidR="005D4B63" w:rsidRDefault="005D4B63" w:rsidP="00AD042A">
            <w:pPr>
              <w:pBdr>
                <w:left w:val="single" w:sz="4" w:space="12" w:color="auto"/>
              </w:pBdr>
              <w:spacing w:after="120"/>
              <w:rPr>
                <w:rFonts w:ascii="PT Sans" w:hAnsi="PT Sans"/>
                <w:sz w:val="18"/>
                <w:szCs w:val="18"/>
              </w:rPr>
            </w:pPr>
          </w:p>
          <w:p w14:paraId="2225740F" w14:textId="77777777" w:rsidR="005D4B63" w:rsidRDefault="005D4B63" w:rsidP="005D4B63">
            <w:pPr>
              <w:pBdr>
                <w:left w:val="single" w:sz="4" w:space="12" w:color="auto"/>
              </w:pBdr>
              <w:spacing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Save/Submit </w:t>
            </w:r>
          </w:p>
          <w:p w14:paraId="11E230DA" w14:textId="172CA516" w:rsidR="00312CCD" w:rsidRDefault="005D4B63" w:rsidP="00312CCD">
            <w:pPr>
              <w:spacing w:after="120"/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>At the bottom of the page, c</w:t>
            </w:r>
            <w:r w:rsidR="00AD042A">
              <w:rPr>
                <w:rFonts w:ascii="PT Sans" w:hAnsi="PT Sans"/>
                <w:sz w:val="18"/>
                <w:szCs w:val="18"/>
              </w:rPr>
              <w:t xml:space="preserve">lick </w:t>
            </w:r>
            <w:r w:rsidR="00AD042A" w:rsidRPr="00ED126C">
              <w:rPr>
                <w:rFonts w:ascii="PT Sans" w:hAnsi="PT Sans"/>
                <w:b/>
                <w:sz w:val="18"/>
                <w:szCs w:val="18"/>
              </w:rPr>
              <w:t xml:space="preserve">Submit </w:t>
            </w:r>
            <w:r w:rsidR="00346770" w:rsidRPr="00346770">
              <w:rPr>
                <w:rFonts w:ascii="PT Sans" w:hAnsi="PT Sans"/>
                <w:sz w:val="18"/>
                <w:szCs w:val="18"/>
              </w:rPr>
              <w:t>to record your decision.  Note that you may edit your decision until the CAP Ad</w:t>
            </w:r>
            <w:r w:rsidR="00346770">
              <w:rPr>
                <w:rFonts w:ascii="PT Sans" w:hAnsi="PT Sans"/>
                <w:sz w:val="18"/>
                <w:szCs w:val="18"/>
              </w:rPr>
              <w:t>ministrator has taken an action</w:t>
            </w:r>
            <w:r w:rsidR="00312CCD">
              <w:rPr>
                <w:rFonts w:ascii="PT Sans" w:hAnsi="PT Sans"/>
                <w:sz w:val="18"/>
                <w:szCs w:val="18"/>
              </w:rPr>
              <w:t>.</w:t>
            </w:r>
          </w:p>
          <w:p w14:paraId="2D78E706" w14:textId="0536948B" w:rsidR="00AD042A" w:rsidRPr="00312CCD" w:rsidRDefault="00312CCD" w:rsidP="00AD042A">
            <w:pPr>
              <w:pBdr>
                <w:left w:val="single" w:sz="4" w:space="12" w:color="auto"/>
              </w:pBdr>
              <w:spacing w:after="120"/>
              <w:rPr>
                <w:rFonts w:ascii="PT Sans" w:hAnsi="PT Sans"/>
                <w:b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 xml:space="preserve">If you are not ready to </w:t>
            </w:r>
            <w:r w:rsidRPr="00312CCD">
              <w:rPr>
                <w:rFonts w:ascii="PT Sans" w:hAnsi="PT Sans"/>
                <w:b/>
                <w:sz w:val="18"/>
                <w:szCs w:val="18"/>
              </w:rPr>
              <w:t>Submit</w:t>
            </w:r>
            <w:r>
              <w:rPr>
                <w:rFonts w:ascii="PT Sans" w:hAnsi="PT Sans"/>
                <w:sz w:val="18"/>
                <w:szCs w:val="18"/>
              </w:rPr>
              <w:t xml:space="preserve">, you can click </w:t>
            </w:r>
            <w:r>
              <w:rPr>
                <w:rFonts w:ascii="PT Sans" w:hAnsi="PT Sans"/>
                <w:b/>
                <w:sz w:val="18"/>
                <w:szCs w:val="18"/>
              </w:rPr>
              <w:t>Save for Later</w:t>
            </w:r>
            <w:r>
              <w:rPr>
                <w:rFonts w:ascii="PT Sans" w:hAnsi="PT Sans"/>
                <w:sz w:val="18"/>
                <w:szCs w:val="18"/>
              </w:rPr>
              <w:t xml:space="preserve">. The information entered on the petition will be saved and the petition will continue to be listed on your </w:t>
            </w:r>
            <w:r w:rsidRPr="00312CCD">
              <w:rPr>
                <w:rFonts w:ascii="PT Sans" w:hAnsi="PT Sans"/>
                <w:b/>
                <w:sz w:val="18"/>
                <w:szCs w:val="18"/>
              </w:rPr>
              <w:t>My</w:t>
            </w:r>
            <w:r>
              <w:rPr>
                <w:rFonts w:ascii="PT Sans" w:hAnsi="PT Sans"/>
                <w:b/>
                <w:sz w:val="18"/>
                <w:szCs w:val="18"/>
              </w:rPr>
              <w:t xml:space="preserve"> Forms </w:t>
            </w:r>
            <w:r w:rsidRPr="00312CCD">
              <w:rPr>
                <w:rFonts w:ascii="PT Sans" w:hAnsi="PT Sans"/>
                <w:sz w:val="18"/>
                <w:szCs w:val="18"/>
              </w:rPr>
              <w:t>page</w:t>
            </w:r>
            <w:r>
              <w:rPr>
                <w:rFonts w:ascii="PT Sans" w:hAnsi="PT Sans"/>
                <w:sz w:val="18"/>
                <w:szCs w:val="18"/>
              </w:rPr>
              <w:t>.</w:t>
            </w:r>
            <w:r w:rsidR="00073D50">
              <w:rPr>
                <w:rFonts w:ascii="PT Sans" w:hAnsi="PT Sans"/>
                <w:sz w:val="18"/>
                <w:szCs w:val="18"/>
              </w:rPr>
              <w:t xml:space="preserve">  </w:t>
            </w:r>
          </w:p>
          <w:p w14:paraId="1243A421" w14:textId="77777777" w:rsidR="005D4B63" w:rsidRDefault="005D4B63" w:rsidP="005D4B63">
            <w:pPr>
              <w:pBdr>
                <w:left w:val="single" w:sz="4" w:space="12" w:color="auto"/>
              </w:pBdr>
              <w:spacing w:after="120"/>
              <w:jc w:val="center"/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noProof/>
                <w:sz w:val="18"/>
                <w:szCs w:val="18"/>
              </w:rPr>
              <w:drawing>
                <wp:inline distT="0" distB="0" distL="0" distR="0" wp14:anchorId="5D46D050" wp14:editId="00B2754B">
                  <wp:extent cx="1883845" cy="466344"/>
                  <wp:effectExtent l="152400" t="127000" r="148590" b="1689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ave:submit buttons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845" cy="46634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19ED41A2" w14:textId="70235287" w:rsidR="00B75593" w:rsidRDefault="00B75593" w:rsidP="00B75593">
            <w:pPr>
              <w:pBdr>
                <w:left w:val="single" w:sz="4" w:space="12" w:color="auto"/>
              </w:pBdr>
              <w:spacing w:after="120"/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 xml:space="preserve">A </w:t>
            </w:r>
            <w:r w:rsidRPr="0012733D">
              <w:rPr>
                <w:rFonts w:ascii="PT Sans" w:hAnsi="PT Sans"/>
                <w:b/>
                <w:color w:val="76923C" w:themeColor="accent3" w:themeShade="BF"/>
                <w:sz w:val="18"/>
                <w:szCs w:val="18"/>
              </w:rPr>
              <w:t>green</w:t>
            </w:r>
            <w:r w:rsidRPr="0012733D">
              <w:rPr>
                <w:rFonts w:ascii="PT Sans" w:hAnsi="PT Sans"/>
                <w:color w:val="76923C" w:themeColor="accent3" w:themeShade="BF"/>
                <w:sz w:val="18"/>
                <w:szCs w:val="18"/>
              </w:rPr>
              <w:t xml:space="preserve"> </w:t>
            </w:r>
            <w:r w:rsidRPr="0012733D">
              <w:rPr>
                <w:rFonts w:ascii="PT Sans" w:hAnsi="PT Sans"/>
                <w:b/>
                <w:sz w:val="18"/>
                <w:szCs w:val="18"/>
              </w:rPr>
              <w:t>confirmation message</w:t>
            </w:r>
            <w:r>
              <w:rPr>
                <w:rFonts w:ascii="PT Sans" w:hAnsi="PT Sans"/>
                <w:b/>
                <w:sz w:val="18"/>
                <w:szCs w:val="18"/>
              </w:rPr>
              <w:t xml:space="preserve"> </w:t>
            </w:r>
            <w:r w:rsidRPr="00B75593">
              <w:rPr>
                <w:rFonts w:ascii="PT Sans" w:hAnsi="PT Sans"/>
                <w:sz w:val="18"/>
                <w:szCs w:val="18"/>
              </w:rPr>
              <w:t>like one of these</w:t>
            </w:r>
            <w:r>
              <w:rPr>
                <w:rFonts w:ascii="PT Sans" w:hAnsi="PT Sans"/>
                <w:sz w:val="18"/>
                <w:szCs w:val="18"/>
              </w:rPr>
              <w:t xml:space="preserve"> should appear at the top of the page as confirmation:</w:t>
            </w:r>
          </w:p>
          <w:p w14:paraId="2A4406FC" w14:textId="60F6EE65" w:rsidR="00073D50" w:rsidRDefault="00073D50" w:rsidP="005D4B63">
            <w:pPr>
              <w:pBdr>
                <w:left w:val="single" w:sz="4" w:space="12" w:color="auto"/>
              </w:pBdr>
              <w:spacing w:after="120"/>
              <w:jc w:val="center"/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noProof/>
                <w:sz w:val="18"/>
                <w:szCs w:val="18"/>
              </w:rPr>
              <w:drawing>
                <wp:inline distT="0" distB="0" distL="0" distR="0" wp14:anchorId="7C248329" wp14:editId="126FC4DA">
                  <wp:extent cx="5943600" cy="312420"/>
                  <wp:effectExtent l="152400" t="127000" r="127000" b="1701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ave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124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5EA34545" w14:textId="3E4F2220" w:rsidR="00073D50" w:rsidRPr="00E83B57" w:rsidRDefault="00073D50" w:rsidP="005D4B63">
            <w:pPr>
              <w:pBdr>
                <w:left w:val="single" w:sz="4" w:space="12" w:color="auto"/>
              </w:pBdr>
              <w:spacing w:after="120"/>
              <w:jc w:val="center"/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noProof/>
                <w:sz w:val="18"/>
                <w:szCs w:val="18"/>
              </w:rPr>
              <w:drawing>
                <wp:inline distT="0" distB="0" distL="0" distR="0" wp14:anchorId="61A42D99" wp14:editId="0DC0EC2A">
                  <wp:extent cx="5943600" cy="283210"/>
                  <wp:effectExtent l="127000" t="127000" r="127000" b="1739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ubmit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832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47FC3C63" w14:textId="77777777" w:rsidR="00CA7E54" w:rsidRDefault="00CA7E54" w:rsidP="003F694B">
            <w:pPr>
              <w:spacing w:before="240"/>
              <w:jc w:val="right"/>
              <w:rPr>
                <w:b/>
                <w:sz w:val="28"/>
                <w:szCs w:val="28"/>
              </w:rPr>
            </w:pPr>
          </w:p>
          <w:p w14:paraId="11219AF8" w14:textId="77777777" w:rsidR="003F694B" w:rsidRDefault="003F694B" w:rsidP="003F694B">
            <w:pPr>
              <w:pBdr>
                <w:bottom w:val="single" w:sz="4" w:space="1" w:color="auto"/>
              </w:pBdr>
              <w:jc w:val="both"/>
            </w:pPr>
            <w:r>
              <w:rPr>
                <w:b/>
                <w:sz w:val="28"/>
                <w:szCs w:val="28"/>
              </w:rPr>
              <w:t>My Notes</w:t>
            </w:r>
          </w:p>
          <w:p w14:paraId="70DBE0D1" w14:textId="77777777" w:rsidR="0066417B" w:rsidRDefault="0066417B" w:rsidP="00310B08">
            <w:pPr>
              <w:spacing w:after="120"/>
              <w:rPr>
                <w:b/>
                <w:sz w:val="28"/>
                <w:szCs w:val="28"/>
              </w:rPr>
            </w:pPr>
          </w:p>
          <w:p w14:paraId="0BF3BC46" w14:textId="0D8C7164" w:rsidR="009C0F8D" w:rsidRPr="00310B08" w:rsidRDefault="00310B08" w:rsidP="00310B08">
            <w:pPr>
              <w:spacing w:after="120"/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 xml:space="preserve">Click </w:t>
            </w:r>
            <w:r w:rsidRPr="00981C00">
              <w:rPr>
                <w:rFonts w:ascii="PT Sans" w:hAnsi="PT Sans"/>
                <w:b/>
                <w:sz w:val="18"/>
                <w:szCs w:val="18"/>
              </w:rPr>
              <w:t>(show)</w:t>
            </w:r>
            <w:r>
              <w:rPr>
                <w:rFonts w:ascii="PT Sans" w:hAnsi="PT Sans"/>
                <w:sz w:val="18"/>
                <w:szCs w:val="18"/>
              </w:rPr>
              <w:t xml:space="preserve"> next to </w:t>
            </w:r>
            <w:r w:rsidRPr="00981C00">
              <w:rPr>
                <w:rFonts w:ascii="PT Sans" w:hAnsi="PT Sans"/>
                <w:b/>
                <w:sz w:val="18"/>
                <w:szCs w:val="18"/>
              </w:rPr>
              <w:t>My Notes</w:t>
            </w:r>
            <w:r>
              <w:rPr>
                <w:rFonts w:ascii="PT Sans" w:hAnsi="PT Sans"/>
                <w:sz w:val="18"/>
                <w:szCs w:val="18"/>
              </w:rPr>
              <w:t xml:space="preserve"> to annotate an individual student page with </w:t>
            </w:r>
            <w:proofErr w:type="gramStart"/>
            <w:r>
              <w:rPr>
                <w:rFonts w:ascii="PT Sans" w:hAnsi="PT Sans"/>
                <w:sz w:val="18"/>
                <w:szCs w:val="18"/>
              </w:rPr>
              <w:t>notes which</w:t>
            </w:r>
            <w:proofErr w:type="gramEnd"/>
            <w:r>
              <w:rPr>
                <w:rFonts w:ascii="PT Sans" w:hAnsi="PT Sans"/>
                <w:sz w:val="18"/>
                <w:szCs w:val="18"/>
              </w:rPr>
              <w:t xml:space="preserve"> </w:t>
            </w:r>
            <w:r w:rsidRPr="00ED126C">
              <w:rPr>
                <w:rFonts w:ascii="PT Sans" w:hAnsi="PT Sans"/>
                <w:sz w:val="18"/>
                <w:szCs w:val="18"/>
                <w:u w:val="single"/>
              </w:rPr>
              <w:t>only</w:t>
            </w:r>
            <w:r>
              <w:rPr>
                <w:rFonts w:ascii="PT Sans" w:hAnsi="PT Sans"/>
                <w:sz w:val="18"/>
                <w:szCs w:val="18"/>
              </w:rPr>
              <w:t xml:space="preserve"> you will see.</w:t>
            </w:r>
            <w:r w:rsidR="002950BC">
              <w:t xml:space="preserve"> </w:t>
            </w:r>
            <w:r w:rsidR="002950BC" w:rsidRPr="002950BC">
              <w:rPr>
                <w:rFonts w:ascii="PT Sans" w:hAnsi="PT Sans"/>
                <w:sz w:val="18"/>
                <w:szCs w:val="18"/>
              </w:rPr>
              <w:t>Notes created in Online Registration and other Student Forms and Petitions will be available here; similarly, Notes created here will be available in Online Registration and with ot</w:t>
            </w:r>
            <w:r w:rsidR="002950BC">
              <w:rPr>
                <w:rFonts w:ascii="PT Sans" w:hAnsi="PT Sans"/>
                <w:sz w:val="18"/>
                <w:szCs w:val="18"/>
              </w:rPr>
              <w:t>her Stu</w:t>
            </w:r>
            <w:bookmarkStart w:id="0" w:name="_GoBack"/>
            <w:bookmarkEnd w:id="0"/>
            <w:r w:rsidR="002950BC">
              <w:rPr>
                <w:rFonts w:ascii="PT Sans" w:hAnsi="PT Sans"/>
                <w:sz w:val="18"/>
                <w:szCs w:val="18"/>
              </w:rPr>
              <w:t>dent Forms and Petitions</w:t>
            </w:r>
            <w:r>
              <w:rPr>
                <w:rFonts w:ascii="PT Sans" w:hAnsi="PT Sans"/>
                <w:sz w:val="18"/>
                <w:szCs w:val="18"/>
              </w:rPr>
              <w:t>.</w:t>
            </w:r>
          </w:p>
          <w:p w14:paraId="208A8287" w14:textId="77777777" w:rsidR="00CA7E54" w:rsidRDefault="005B1A12" w:rsidP="005B1A12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57AEE882" wp14:editId="6C1A9558">
                  <wp:extent cx="3763299" cy="409575"/>
                  <wp:effectExtent l="171450" t="171450" r="389890" b="3524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ding instructor decision.png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467" r="53634" b="68340"/>
                          <a:stretch/>
                        </pic:blipFill>
                        <pic:spPr bwMode="auto">
                          <a:xfrm>
                            <a:off x="0" y="0"/>
                            <a:ext cx="3807056" cy="414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CBE3840" w14:textId="77777777" w:rsidR="003F694B" w:rsidRPr="00310B08" w:rsidRDefault="00310B08" w:rsidP="00310B08">
            <w:pPr>
              <w:spacing w:after="120"/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>If notes have already been created you will see a list. Click a note to read or edit it.</w:t>
            </w:r>
          </w:p>
          <w:p w14:paraId="2880ECD5" w14:textId="4FE2654B" w:rsidR="00ED126C" w:rsidRDefault="000C52B6" w:rsidP="003F694B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2E0542B" wp14:editId="0309D190">
                  <wp:extent cx="4155743" cy="525342"/>
                  <wp:effectExtent l="171450" t="171450" r="378460" b="37020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.pn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253"/>
                          <a:stretch/>
                        </pic:blipFill>
                        <pic:spPr bwMode="auto">
                          <a:xfrm>
                            <a:off x="0" y="0"/>
                            <a:ext cx="4158957" cy="525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0A6B56" w14:textId="3A16AA47" w:rsidR="003F694B" w:rsidRPr="00310B08" w:rsidRDefault="00310B08" w:rsidP="00310B08">
            <w:pPr>
              <w:spacing w:after="120"/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 xml:space="preserve">Click </w:t>
            </w:r>
            <w:r>
              <w:rPr>
                <w:rFonts w:ascii="PT Sans" w:hAnsi="PT Sans"/>
                <w:b/>
                <w:sz w:val="18"/>
                <w:szCs w:val="18"/>
              </w:rPr>
              <w:t>Add Note</w:t>
            </w:r>
            <w:r w:rsidRPr="00981C00">
              <w:rPr>
                <w:rFonts w:ascii="PT Sans" w:hAnsi="PT Sans"/>
                <w:sz w:val="18"/>
                <w:szCs w:val="18"/>
              </w:rPr>
              <w:t xml:space="preserve">, then type your note and click </w:t>
            </w:r>
            <w:r w:rsidRPr="00981C00">
              <w:rPr>
                <w:rFonts w:ascii="PT Sans" w:hAnsi="PT Sans"/>
                <w:b/>
                <w:sz w:val="18"/>
                <w:szCs w:val="18"/>
              </w:rPr>
              <w:t>Save</w:t>
            </w:r>
            <w:r>
              <w:rPr>
                <w:rFonts w:ascii="PT Sans" w:hAnsi="PT Sans"/>
                <w:b/>
                <w:sz w:val="18"/>
                <w:szCs w:val="18"/>
              </w:rPr>
              <w:t>.</w:t>
            </w:r>
            <w:r>
              <w:rPr>
                <w:rFonts w:ascii="PT Sans" w:hAnsi="PT Sans"/>
                <w:sz w:val="18"/>
                <w:szCs w:val="18"/>
              </w:rPr>
              <w:t xml:space="preserve"> You can print your note as well. </w:t>
            </w:r>
          </w:p>
          <w:p w14:paraId="2BC4B8C8" w14:textId="22053160" w:rsidR="00ED126C" w:rsidRDefault="00981C00" w:rsidP="003F6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AB92FEB" wp14:editId="13B50286">
                  <wp:extent cx="3900115" cy="1451113"/>
                  <wp:effectExtent l="171450" t="171450" r="386715" b="35877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-note.png"/>
                          <pic:cNvPicPr/>
                        </pic:nvPicPr>
                        <pic:blipFill rotWithShape="1"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3" t="2095" r="1050" b="2235"/>
                          <a:stretch/>
                        </pic:blipFill>
                        <pic:spPr bwMode="auto">
                          <a:xfrm>
                            <a:off x="0" y="0"/>
                            <a:ext cx="3915439" cy="1456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F191EB" w14:textId="77777777" w:rsidR="003F694B" w:rsidRDefault="003F694B" w:rsidP="00981C00">
            <w:pPr>
              <w:rPr>
                <w:b/>
                <w:sz w:val="28"/>
                <w:szCs w:val="28"/>
              </w:rPr>
            </w:pPr>
          </w:p>
          <w:p w14:paraId="3277C63B" w14:textId="77777777" w:rsidR="00F33821" w:rsidRDefault="00F33821" w:rsidP="00F338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 more information:</w:t>
            </w:r>
          </w:p>
          <w:p w14:paraId="37FC8174" w14:textId="77777777" w:rsidR="00F33821" w:rsidRPr="00E05F80" w:rsidRDefault="00F33821" w:rsidP="00F33821">
            <w:pPr>
              <w:rPr>
                <w:sz w:val="20"/>
              </w:rPr>
            </w:pPr>
          </w:p>
          <w:p w14:paraId="6CFF0592" w14:textId="7A12B0D4" w:rsidR="00A329B8" w:rsidRDefault="00F33821" w:rsidP="00F33821">
            <w:pPr>
              <w:pStyle w:val="ListParagraph"/>
              <w:numPr>
                <w:ilvl w:val="1"/>
                <w:numId w:val="26"/>
              </w:numPr>
            </w:pPr>
            <w:r>
              <w:rPr>
                <w:sz w:val="20"/>
              </w:rPr>
              <w:t xml:space="preserve">Questions about the Late Add/Drop system can be directed to the Committee on Academic Performance at </w:t>
            </w:r>
            <w:hyperlink r:id="rId21" w:history="1">
              <w:r w:rsidRPr="00D96FEA">
                <w:rPr>
                  <w:rStyle w:val="Hyperlink"/>
                  <w:sz w:val="20"/>
                </w:rPr>
                <w:t>cap</w:t>
              </w:r>
              <w:r w:rsidR="002950BC">
                <w:rPr>
                  <w:rStyle w:val="Hyperlink"/>
                  <w:sz w:val="20"/>
                </w:rPr>
                <w:t>-help</w:t>
              </w:r>
              <w:r w:rsidRPr="00D96FEA">
                <w:rPr>
                  <w:rStyle w:val="Hyperlink"/>
                  <w:sz w:val="20"/>
                </w:rPr>
                <w:t>@mit.edu</w:t>
              </w:r>
            </w:hyperlink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t xml:space="preserve"> </w:t>
            </w:r>
          </w:p>
        </w:tc>
      </w:tr>
    </w:tbl>
    <w:p w14:paraId="38985758" w14:textId="05100C4E" w:rsidR="003C2F81" w:rsidRPr="00312CCD" w:rsidRDefault="003C2F81" w:rsidP="00312CCD">
      <w:pPr>
        <w:jc w:val="both"/>
        <w:rPr>
          <w:b/>
          <w:sz w:val="28"/>
          <w:szCs w:val="28"/>
        </w:rPr>
      </w:pPr>
    </w:p>
    <w:sectPr w:rsidR="003C2F81" w:rsidRPr="00312CCD" w:rsidSect="00976F62">
      <w:headerReference w:type="default" r:id="rId22"/>
      <w:footerReference w:type="default" r:id="rId23"/>
      <w:headerReference w:type="first" r:id="rId24"/>
      <w:footerReference w:type="first" r:id="rId25"/>
      <w:pgSz w:w="12240" w:h="15840"/>
      <w:pgMar w:top="1267" w:right="1440" w:bottom="1627" w:left="1440" w:header="720" w:footer="1440" w:gutter="0"/>
      <w:cols w:space="720"/>
      <w:titlePg/>
      <w:docGrid w:linePitch="360"/>
      <w:printerSettings r:id="rId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99FFF" w14:textId="77777777" w:rsidR="0089037A" w:rsidRDefault="0089037A" w:rsidP="00C115AF">
      <w:pPr>
        <w:spacing w:after="0" w:line="240" w:lineRule="auto"/>
      </w:pPr>
      <w:r>
        <w:separator/>
      </w:r>
    </w:p>
  </w:endnote>
  <w:endnote w:type="continuationSeparator" w:id="0">
    <w:p w14:paraId="58D72CC2" w14:textId="77777777" w:rsidR="0089037A" w:rsidRDefault="0089037A" w:rsidP="00C1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450"/>
      <w:gridCol w:w="1080"/>
      <w:gridCol w:w="1908"/>
    </w:tblGrid>
    <w:tr w:rsidR="0089037A" w:rsidRPr="0051704D" w14:paraId="17093252" w14:textId="77777777" w:rsidTr="00976F62">
      <w:trPr>
        <w:trHeight w:val="350"/>
      </w:trPr>
      <w:tc>
        <w:tcPr>
          <w:tcW w:w="6948" w:type="dxa"/>
        </w:tcPr>
        <w:p w14:paraId="554E8C76" w14:textId="507E2D75" w:rsidR="0089037A" w:rsidRPr="0051704D" w:rsidRDefault="0089037A" w:rsidP="0051704D">
          <w:pPr>
            <w:spacing w:after="120"/>
            <w:rPr>
              <w:sz w:val="16"/>
              <w:szCs w:val="16"/>
            </w:rPr>
          </w:pPr>
          <w:r w:rsidRPr="0051704D">
            <w:rPr>
              <w:sz w:val="16"/>
              <w:szCs w:val="16"/>
            </w:rPr>
            <w:t>Student F</w:t>
          </w:r>
          <w:r>
            <w:rPr>
              <w:sz w:val="16"/>
              <w:szCs w:val="16"/>
            </w:rPr>
            <w:t xml:space="preserve">orms and Petitions: Undergraduate Late Add Drop: A </w:t>
          </w:r>
          <w:r w:rsidRPr="0051704D">
            <w:rPr>
              <w:sz w:val="16"/>
              <w:szCs w:val="16"/>
            </w:rPr>
            <w:t xml:space="preserve">Quick Guide for </w:t>
          </w:r>
          <w:r>
            <w:rPr>
              <w:sz w:val="16"/>
              <w:szCs w:val="16"/>
            </w:rPr>
            <w:t>Instructors and Advisors</w:t>
          </w:r>
        </w:p>
        <w:p w14:paraId="416F811B" w14:textId="794E3175" w:rsidR="0089037A" w:rsidRPr="0051704D" w:rsidRDefault="0089037A" w:rsidP="009F61C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Calibri" w:eastAsia="Times New Roman" w:hAnsi="Calibri" w:cs="Calibri"/>
              <w:sz w:val="16"/>
              <w:szCs w:val="16"/>
            </w:rPr>
          </w:pPr>
          <w:r>
            <w:rPr>
              <w:rFonts w:ascii="Calibri" w:eastAsia="Times New Roman" w:hAnsi="Calibri" w:cs="Calibri"/>
              <w:sz w:val="16"/>
              <w:szCs w:val="16"/>
            </w:rPr>
            <w:t>Copyright © 2015</w:t>
          </w:r>
          <w:r w:rsidRPr="0051704D">
            <w:rPr>
              <w:rFonts w:ascii="Calibri" w:eastAsia="Times New Roman" w:hAnsi="Calibri" w:cs="Calibri"/>
              <w:sz w:val="16"/>
              <w:szCs w:val="16"/>
            </w:rPr>
            <w:t xml:space="preserve"> by Massachusetts Institute of Technology. All Rights Reserved</w:t>
          </w:r>
        </w:p>
      </w:tc>
      <w:tc>
        <w:tcPr>
          <w:tcW w:w="450" w:type="dxa"/>
        </w:tcPr>
        <w:p w14:paraId="6DB8B469" w14:textId="77777777" w:rsidR="0089037A" w:rsidRPr="0051704D" w:rsidRDefault="0089037A" w:rsidP="002C2978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Calibri" w:eastAsia="Times New Roman" w:hAnsi="Calibri" w:cs="Calibri"/>
              <w:sz w:val="16"/>
              <w:szCs w:val="16"/>
            </w:rPr>
          </w:pPr>
        </w:p>
      </w:tc>
      <w:tc>
        <w:tcPr>
          <w:tcW w:w="1080" w:type="dxa"/>
        </w:tcPr>
        <w:p w14:paraId="61EE048C" w14:textId="77777777" w:rsidR="0089037A" w:rsidRPr="0051704D" w:rsidRDefault="0089037A" w:rsidP="002C2978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Calibri" w:eastAsia="Times New Roman" w:hAnsi="Calibri" w:cs="Calibri"/>
              <w:sz w:val="16"/>
              <w:szCs w:val="16"/>
            </w:rPr>
          </w:pPr>
        </w:p>
      </w:tc>
      <w:tc>
        <w:tcPr>
          <w:tcW w:w="1908" w:type="dxa"/>
        </w:tcPr>
        <w:p w14:paraId="033157FD" w14:textId="77777777" w:rsidR="0089037A" w:rsidRPr="0051704D" w:rsidRDefault="0089037A" w:rsidP="002C2978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Calibri" w:eastAsia="Times New Roman" w:hAnsi="Calibri" w:cs="Calibri"/>
              <w:sz w:val="16"/>
              <w:szCs w:val="16"/>
            </w:rPr>
          </w:pPr>
          <w:r w:rsidRPr="0051704D">
            <w:rPr>
              <w:rFonts w:ascii="Calibri" w:eastAsia="Times New Roman" w:hAnsi="Calibri" w:cs="Calibri"/>
              <w:sz w:val="16"/>
              <w:szCs w:val="16"/>
            </w:rPr>
            <w:t xml:space="preserve">Page </w:t>
          </w:r>
          <w:r w:rsidRPr="0051704D">
            <w:rPr>
              <w:rFonts w:ascii="Calibri" w:eastAsia="Times New Roman" w:hAnsi="Calibri" w:cs="Calibri"/>
              <w:sz w:val="16"/>
              <w:szCs w:val="16"/>
            </w:rPr>
            <w:fldChar w:fldCharType="begin"/>
          </w:r>
          <w:r w:rsidRPr="0051704D">
            <w:rPr>
              <w:rFonts w:ascii="Calibri" w:eastAsia="Times New Roman" w:hAnsi="Calibri" w:cs="Calibri"/>
              <w:sz w:val="16"/>
              <w:szCs w:val="16"/>
            </w:rPr>
            <w:instrText xml:space="preserve"> PAGE   \* MERGEFORMAT </w:instrText>
          </w:r>
          <w:r w:rsidRPr="0051704D">
            <w:rPr>
              <w:rFonts w:ascii="Calibri" w:eastAsia="Times New Roman" w:hAnsi="Calibri" w:cs="Calibri"/>
              <w:sz w:val="16"/>
              <w:szCs w:val="16"/>
            </w:rPr>
            <w:fldChar w:fldCharType="separate"/>
          </w:r>
          <w:r w:rsidR="008B7C46">
            <w:rPr>
              <w:rFonts w:ascii="Calibri" w:eastAsia="Times New Roman" w:hAnsi="Calibri" w:cs="Calibri"/>
              <w:noProof/>
              <w:sz w:val="16"/>
              <w:szCs w:val="16"/>
            </w:rPr>
            <w:t>4</w:t>
          </w:r>
          <w:r w:rsidRPr="0051704D">
            <w:rPr>
              <w:rFonts w:ascii="Calibri" w:eastAsia="Times New Roman" w:hAnsi="Calibri" w:cs="Calibri"/>
              <w:sz w:val="16"/>
              <w:szCs w:val="16"/>
            </w:rPr>
            <w:fldChar w:fldCharType="end"/>
          </w:r>
        </w:p>
      </w:tc>
    </w:tr>
  </w:tbl>
  <w:p w14:paraId="56DC2A1D" w14:textId="77777777" w:rsidR="0089037A" w:rsidRDefault="0089037A" w:rsidP="008B332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65C5A" w14:textId="3FEC2CEB" w:rsidR="0089037A" w:rsidRDefault="0089037A" w:rsidP="0005200D">
    <w:pPr>
      <w:pStyle w:val="Footer"/>
      <w:tabs>
        <w:tab w:val="clear" w:pos="4680"/>
        <w:tab w:val="clear" w:pos="9360"/>
        <w:tab w:val="left" w:pos="3911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B6B3548" wp14:editId="1AE7DE08">
          <wp:simplePos x="0" y="0"/>
          <wp:positionH relativeFrom="column">
            <wp:posOffset>4602480</wp:posOffset>
          </wp:positionH>
          <wp:positionV relativeFrom="paragraph">
            <wp:posOffset>36195</wp:posOffset>
          </wp:positionV>
          <wp:extent cx="1023620" cy="191770"/>
          <wp:effectExtent l="0" t="0" r="5080" b="0"/>
          <wp:wrapNone/>
          <wp:docPr id="13" name="Picture 13" descr="ISTLogostyle03-500px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TLogostyle03-500px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C3D8856" wp14:editId="6FA42441">
          <wp:simplePos x="0" y="0"/>
          <wp:positionH relativeFrom="column">
            <wp:posOffset>-288428</wp:posOffset>
          </wp:positionH>
          <wp:positionV relativeFrom="paragraph">
            <wp:posOffset>-54152</wp:posOffset>
          </wp:positionV>
          <wp:extent cx="1197610" cy="246380"/>
          <wp:effectExtent l="0" t="0" r="2540" b="1270"/>
          <wp:wrapNone/>
          <wp:docPr id="14" name="Picture 14" descr="MITLogo-Poster-s4_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TLogo-Poster-s4_b_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D5595" w14:textId="77777777" w:rsidR="0089037A" w:rsidRDefault="0089037A" w:rsidP="00C115AF">
      <w:pPr>
        <w:spacing w:after="0" w:line="240" w:lineRule="auto"/>
      </w:pPr>
      <w:r>
        <w:separator/>
      </w:r>
    </w:p>
  </w:footnote>
  <w:footnote w:type="continuationSeparator" w:id="0">
    <w:p w14:paraId="039FFB37" w14:textId="77777777" w:rsidR="0089037A" w:rsidRDefault="0089037A" w:rsidP="00C11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D2A88" w14:textId="77777777" w:rsidR="0089037A" w:rsidRPr="00972BA9" w:rsidRDefault="0089037A" w:rsidP="00972BA9">
    <w:pPr>
      <w:pStyle w:val="Header"/>
      <w:jc w:val="center"/>
      <w:rPr>
        <w:color w:val="BFBFBF" w:themeColor="background1" w:themeShade="BF"/>
        <w:sz w:val="4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88"/>
    </w:tblGrid>
    <w:tr w:rsidR="0089037A" w14:paraId="78C0DF7B" w14:textId="77777777" w:rsidTr="00A24C14">
      <w:trPr>
        <w:jc w:val="center"/>
      </w:trPr>
      <w:tc>
        <w:tcPr>
          <w:tcW w:w="6588" w:type="dxa"/>
        </w:tcPr>
        <w:p w14:paraId="134EC569" w14:textId="77777777" w:rsidR="0089037A" w:rsidRDefault="0089037A" w:rsidP="00A24C14">
          <w:pPr>
            <w:pStyle w:val="Header"/>
            <w:spacing w:before="120"/>
            <w:jc w:val="center"/>
            <w:rPr>
              <w:b/>
              <w:color w:val="C00000"/>
              <w:sz w:val="36"/>
              <w:szCs w:val="36"/>
            </w:rPr>
          </w:pPr>
          <w:r w:rsidRPr="00A23033">
            <w:rPr>
              <w:b/>
              <w:color w:val="C00000"/>
              <w:sz w:val="36"/>
              <w:szCs w:val="36"/>
            </w:rPr>
            <w:t xml:space="preserve">Student Forms and Petitions: </w:t>
          </w:r>
          <w:r>
            <w:rPr>
              <w:b/>
              <w:color w:val="C00000"/>
              <w:sz w:val="36"/>
              <w:szCs w:val="36"/>
            </w:rPr>
            <w:t xml:space="preserve">Undergraduate Late </w:t>
          </w:r>
          <w:r w:rsidRPr="00A23033">
            <w:rPr>
              <w:b/>
              <w:color w:val="C00000"/>
              <w:sz w:val="36"/>
              <w:szCs w:val="36"/>
            </w:rPr>
            <w:t>Add Drop</w:t>
          </w:r>
        </w:p>
        <w:p w14:paraId="4FF80411" w14:textId="77777777" w:rsidR="0089037A" w:rsidRPr="007D1F37" w:rsidRDefault="0089037A" w:rsidP="00065F45">
          <w:pPr>
            <w:pStyle w:val="Header"/>
            <w:jc w:val="center"/>
          </w:pPr>
          <w:r w:rsidRPr="000E2A7A">
            <w:rPr>
              <w:sz w:val="28"/>
              <w:szCs w:val="36"/>
            </w:rPr>
            <w:t xml:space="preserve">A Quick Guide for </w:t>
          </w:r>
          <w:r>
            <w:rPr>
              <w:sz w:val="28"/>
              <w:szCs w:val="36"/>
            </w:rPr>
            <w:t>Advisors and Instructors</w:t>
          </w:r>
        </w:p>
      </w:tc>
    </w:tr>
  </w:tbl>
  <w:p w14:paraId="1A4A73B0" w14:textId="77777777" w:rsidR="0089037A" w:rsidRDefault="0089037A" w:rsidP="00C625FF">
    <w:pPr>
      <w:pBdr>
        <w:bottom w:val="dotted" w:sz="4" w:space="1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74C"/>
    <w:multiLevelType w:val="hybridMultilevel"/>
    <w:tmpl w:val="99362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A5CBF"/>
    <w:multiLevelType w:val="hybridMultilevel"/>
    <w:tmpl w:val="4D7C1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A0CB7"/>
    <w:multiLevelType w:val="hybridMultilevel"/>
    <w:tmpl w:val="0422D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14544"/>
    <w:multiLevelType w:val="hybridMultilevel"/>
    <w:tmpl w:val="7D909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761FF"/>
    <w:multiLevelType w:val="hybridMultilevel"/>
    <w:tmpl w:val="75FCD2C0"/>
    <w:lvl w:ilvl="0" w:tplc="E21CD4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731C5"/>
    <w:multiLevelType w:val="hybridMultilevel"/>
    <w:tmpl w:val="A19A2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D2DC8"/>
    <w:multiLevelType w:val="hybridMultilevel"/>
    <w:tmpl w:val="197E3664"/>
    <w:lvl w:ilvl="0" w:tplc="6262B6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00553"/>
    <w:multiLevelType w:val="multilevel"/>
    <w:tmpl w:val="D892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530F9A"/>
    <w:multiLevelType w:val="multilevel"/>
    <w:tmpl w:val="5A08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093B0A"/>
    <w:multiLevelType w:val="hybridMultilevel"/>
    <w:tmpl w:val="509CF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C51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C315933"/>
    <w:multiLevelType w:val="hybridMultilevel"/>
    <w:tmpl w:val="86A4E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D4E28"/>
    <w:multiLevelType w:val="hybridMultilevel"/>
    <w:tmpl w:val="317C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C0C57"/>
    <w:multiLevelType w:val="hybridMultilevel"/>
    <w:tmpl w:val="433499F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493E1552"/>
    <w:multiLevelType w:val="hybridMultilevel"/>
    <w:tmpl w:val="2A04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C356F"/>
    <w:multiLevelType w:val="hybridMultilevel"/>
    <w:tmpl w:val="E7705536"/>
    <w:lvl w:ilvl="0" w:tplc="E21CD4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4459E"/>
    <w:multiLevelType w:val="hybridMultilevel"/>
    <w:tmpl w:val="11EC0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E9560E"/>
    <w:multiLevelType w:val="hybridMultilevel"/>
    <w:tmpl w:val="509CF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15063"/>
    <w:multiLevelType w:val="hybridMultilevel"/>
    <w:tmpl w:val="3EF6D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E0F33"/>
    <w:multiLevelType w:val="hybridMultilevel"/>
    <w:tmpl w:val="99362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538CE"/>
    <w:multiLevelType w:val="multilevel"/>
    <w:tmpl w:val="E300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5616D0"/>
    <w:multiLevelType w:val="hybridMultilevel"/>
    <w:tmpl w:val="A6406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639A8"/>
    <w:multiLevelType w:val="hybridMultilevel"/>
    <w:tmpl w:val="528C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541192"/>
    <w:multiLevelType w:val="hybridMultilevel"/>
    <w:tmpl w:val="3312B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7042E"/>
    <w:multiLevelType w:val="multilevel"/>
    <w:tmpl w:val="042E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040878"/>
    <w:multiLevelType w:val="hybridMultilevel"/>
    <w:tmpl w:val="219CA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21A24"/>
    <w:multiLevelType w:val="hybridMultilevel"/>
    <w:tmpl w:val="340AC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0"/>
  </w:num>
  <w:num w:numId="5">
    <w:abstractNumId w:val="20"/>
  </w:num>
  <w:num w:numId="6">
    <w:abstractNumId w:val="9"/>
  </w:num>
  <w:num w:numId="7">
    <w:abstractNumId w:val="8"/>
  </w:num>
  <w:num w:numId="8">
    <w:abstractNumId w:val="13"/>
  </w:num>
  <w:num w:numId="9">
    <w:abstractNumId w:val="1"/>
  </w:num>
  <w:num w:numId="10">
    <w:abstractNumId w:val="24"/>
  </w:num>
  <w:num w:numId="11">
    <w:abstractNumId w:val="7"/>
  </w:num>
  <w:num w:numId="12">
    <w:abstractNumId w:val="17"/>
  </w:num>
  <w:num w:numId="13">
    <w:abstractNumId w:val="3"/>
  </w:num>
  <w:num w:numId="14">
    <w:abstractNumId w:val="19"/>
  </w:num>
  <w:num w:numId="15">
    <w:abstractNumId w:val="0"/>
  </w:num>
  <w:num w:numId="16">
    <w:abstractNumId w:val="5"/>
  </w:num>
  <w:num w:numId="17">
    <w:abstractNumId w:val="26"/>
  </w:num>
  <w:num w:numId="18">
    <w:abstractNumId w:val="12"/>
  </w:num>
  <w:num w:numId="19">
    <w:abstractNumId w:val="18"/>
  </w:num>
  <w:num w:numId="20">
    <w:abstractNumId w:val="23"/>
  </w:num>
  <w:num w:numId="21">
    <w:abstractNumId w:val="2"/>
  </w:num>
  <w:num w:numId="22">
    <w:abstractNumId w:val="11"/>
  </w:num>
  <w:num w:numId="23">
    <w:abstractNumId w:val="21"/>
  </w:num>
  <w:num w:numId="24">
    <w:abstractNumId w:val="16"/>
  </w:num>
  <w:num w:numId="25">
    <w:abstractNumId w:val="25"/>
  </w:num>
  <w:num w:numId="26">
    <w:abstractNumId w:val="1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3C"/>
    <w:rsid w:val="000003FE"/>
    <w:rsid w:val="00003EC2"/>
    <w:rsid w:val="00010930"/>
    <w:rsid w:val="0002748C"/>
    <w:rsid w:val="0003409A"/>
    <w:rsid w:val="00037FF8"/>
    <w:rsid w:val="00040251"/>
    <w:rsid w:val="0005200D"/>
    <w:rsid w:val="00052AC4"/>
    <w:rsid w:val="000538FB"/>
    <w:rsid w:val="000604CF"/>
    <w:rsid w:val="00062BDF"/>
    <w:rsid w:val="00064F11"/>
    <w:rsid w:val="00065F45"/>
    <w:rsid w:val="00073D50"/>
    <w:rsid w:val="00093C60"/>
    <w:rsid w:val="000B4A5B"/>
    <w:rsid w:val="000B77BC"/>
    <w:rsid w:val="000C52B6"/>
    <w:rsid w:val="000C6C3C"/>
    <w:rsid w:val="000D4D6F"/>
    <w:rsid w:val="000D574D"/>
    <w:rsid w:val="000E2A7A"/>
    <w:rsid w:val="000E4B2A"/>
    <w:rsid w:val="000F5DB0"/>
    <w:rsid w:val="00100479"/>
    <w:rsid w:val="001036B3"/>
    <w:rsid w:val="00103A79"/>
    <w:rsid w:val="00113E5D"/>
    <w:rsid w:val="00115ACF"/>
    <w:rsid w:val="00120CA5"/>
    <w:rsid w:val="001214CE"/>
    <w:rsid w:val="00123233"/>
    <w:rsid w:val="0012733D"/>
    <w:rsid w:val="0014475B"/>
    <w:rsid w:val="001467AB"/>
    <w:rsid w:val="00164585"/>
    <w:rsid w:val="0016586C"/>
    <w:rsid w:val="001776EB"/>
    <w:rsid w:val="001A3AA2"/>
    <w:rsid w:val="001D562B"/>
    <w:rsid w:val="00200A87"/>
    <w:rsid w:val="00210C7E"/>
    <w:rsid w:val="0022003C"/>
    <w:rsid w:val="00232EDD"/>
    <w:rsid w:val="0025524B"/>
    <w:rsid w:val="00264EA5"/>
    <w:rsid w:val="00267D07"/>
    <w:rsid w:val="002700D7"/>
    <w:rsid w:val="00280096"/>
    <w:rsid w:val="002865FF"/>
    <w:rsid w:val="002950BC"/>
    <w:rsid w:val="002B129C"/>
    <w:rsid w:val="002C2978"/>
    <w:rsid w:val="002D16A6"/>
    <w:rsid w:val="002F5EBE"/>
    <w:rsid w:val="0030009B"/>
    <w:rsid w:val="00301F28"/>
    <w:rsid w:val="00310B08"/>
    <w:rsid w:val="00312CCD"/>
    <w:rsid w:val="003159BA"/>
    <w:rsid w:val="003178CF"/>
    <w:rsid w:val="00346770"/>
    <w:rsid w:val="003476F4"/>
    <w:rsid w:val="0035656F"/>
    <w:rsid w:val="003639FB"/>
    <w:rsid w:val="00365CD2"/>
    <w:rsid w:val="00367183"/>
    <w:rsid w:val="0036791C"/>
    <w:rsid w:val="0037015D"/>
    <w:rsid w:val="0038180A"/>
    <w:rsid w:val="00391121"/>
    <w:rsid w:val="003A1B68"/>
    <w:rsid w:val="003B2D3B"/>
    <w:rsid w:val="003B6101"/>
    <w:rsid w:val="003C2F81"/>
    <w:rsid w:val="003C67DB"/>
    <w:rsid w:val="003C6F4C"/>
    <w:rsid w:val="003D7B0C"/>
    <w:rsid w:val="003F6905"/>
    <w:rsid w:val="003F694B"/>
    <w:rsid w:val="00404522"/>
    <w:rsid w:val="004160A5"/>
    <w:rsid w:val="004244D9"/>
    <w:rsid w:val="0043783F"/>
    <w:rsid w:val="00444CA5"/>
    <w:rsid w:val="00445227"/>
    <w:rsid w:val="00454627"/>
    <w:rsid w:val="00455028"/>
    <w:rsid w:val="00470518"/>
    <w:rsid w:val="00476392"/>
    <w:rsid w:val="004856EC"/>
    <w:rsid w:val="004A46EA"/>
    <w:rsid w:val="004A77B6"/>
    <w:rsid w:val="004B7ECF"/>
    <w:rsid w:val="004E01B0"/>
    <w:rsid w:val="004F22AC"/>
    <w:rsid w:val="005103CC"/>
    <w:rsid w:val="00510A36"/>
    <w:rsid w:val="0051704D"/>
    <w:rsid w:val="005304CA"/>
    <w:rsid w:val="005369C4"/>
    <w:rsid w:val="00536A2D"/>
    <w:rsid w:val="00546841"/>
    <w:rsid w:val="005477DF"/>
    <w:rsid w:val="00571ED5"/>
    <w:rsid w:val="00577D8C"/>
    <w:rsid w:val="005919F2"/>
    <w:rsid w:val="005A0EC4"/>
    <w:rsid w:val="005A3A99"/>
    <w:rsid w:val="005B1A12"/>
    <w:rsid w:val="005B5E80"/>
    <w:rsid w:val="005C50B7"/>
    <w:rsid w:val="005D008F"/>
    <w:rsid w:val="005D4193"/>
    <w:rsid w:val="005D4B63"/>
    <w:rsid w:val="005E1CD7"/>
    <w:rsid w:val="005E2228"/>
    <w:rsid w:val="005E3A30"/>
    <w:rsid w:val="005F4454"/>
    <w:rsid w:val="005F50A9"/>
    <w:rsid w:val="00633233"/>
    <w:rsid w:val="0065042C"/>
    <w:rsid w:val="0066417B"/>
    <w:rsid w:val="00664C55"/>
    <w:rsid w:val="00664C57"/>
    <w:rsid w:val="0068558E"/>
    <w:rsid w:val="006925EE"/>
    <w:rsid w:val="0069594D"/>
    <w:rsid w:val="006A1009"/>
    <w:rsid w:val="006B0AB0"/>
    <w:rsid w:val="006B232F"/>
    <w:rsid w:val="006E2FCC"/>
    <w:rsid w:val="00702C62"/>
    <w:rsid w:val="00707B60"/>
    <w:rsid w:val="00712B5E"/>
    <w:rsid w:val="00715368"/>
    <w:rsid w:val="00740B3B"/>
    <w:rsid w:val="00743928"/>
    <w:rsid w:val="00745D06"/>
    <w:rsid w:val="0077645E"/>
    <w:rsid w:val="007B6E0D"/>
    <w:rsid w:val="007C18CB"/>
    <w:rsid w:val="007D1F37"/>
    <w:rsid w:val="007D2758"/>
    <w:rsid w:val="007D3DE6"/>
    <w:rsid w:val="007E6030"/>
    <w:rsid w:val="008171BE"/>
    <w:rsid w:val="008301D0"/>
    <w:rsid w:val="00841B32"/>
    <w:rsid w:val="008566C7"/>
    <w:rsid w:val="008578CD"/>
    <w:rsid w:val="00857A23"/>
    <w:rsid w:val="00862A87"/>
    <w:rsid w:val="00882E5A"/>
    <w:rsid w:val="00884E01"/>
    <w:rsid w:val="0089037A"/>
    <w:rsid w:val="008B2914"/>
    <w:rsid w:val="008B2E8A"/>
    <w:rsid w:val="008B3328"/>
    <w:rsid w:val="008B7C46"/>
    <w:rsid w:val="008B7F46"/>
    <w:rsid w:val="008D3066"/>
    <w:rsid w:val="008E4AD8"/>
    <w:rsid w:val="008F12B0"/>
    <w:rsid w:val="00900C9A"/>
    <w:rsid w:val="00907257"/>
    <w:rsid w:val="00916D9F"/>
    <w:rsid w:val="0093307F"/>
    <w:rsid w:val="00944B02"/>
    <w:rsid w:val="009471DE"/>
    <w:rsid w:val="00960369"/>
    <w:rsid w:val="00972BA9"/>
    <w:rsid w:val="00975116"/>
    <w:rsid w:val="00975DB9"/>
    <w:rsid w:val="00975E0B"/>
    <w:rsid w:val="00976F62"/>
    <w:rsid w:val="00981C00"/>
    <w:rsid w:val="009868F6"/>
    <w:rsid w:val="009B2287"/>
    <w:rsid w:val="009B46BB"/>
    <w:rsid w:val="009B6052"/>
    <w:rsid w:val="009C0F8D"/>
    <w:rsid w:val="009C559B"/>
    <w:rsid w:val="009E1AF6"/>
    <w:rsid w:val="009F468D"/>
    <w:rsid w:val="009F61C8"/>
    <w:rsid w:val="00A21785"/>
    <w:rsid w:val="00A23033"/>
    <w:rsid w:val="00A24C14"/>
    <w:rsid w:val="00A329B8"/>
    <w:rsid w:val="00A362D0"/>
    <w:rsid w:val="00A52C52"/>
    <w:rsid w:val="00A71A5E"/>
    <w:rsid w:val="00A729C6"/>
    <w:rsid w:val="00A9440C"/>
    <w:rsid w:val="00AA07A6"/>
    <w:rsid w:val="00AA2799"/>
    <w:rsid w:val="00AD042A"/>
    <w:rsid w:val="00AD2814"/>
    <w:rsid w:val="00B066C8"/>
    <w:rsid w:val="00B312AA"/>
    <w:rsid w:val="00B61A45"/>
    <w:rsid w:val="00B73628"/>
    <w:rsid w:val="00B75593"/>
    <w:rsid w:val="00B877FF"/>
    <w:rsid w:val="00B9425C"/>
    <w:rsid w:val="00BA1E94"/>
    <w:rsid w:val="00BC507E"/>
    <w:rsid w:val="00BC5C93"/>
    <w:rsid w:val="00BD16CC"/>
    <w:rsid w:val="00BE6326"/>
    <w:rsid w:val="00BF23D8"/>
    <w:rsid w:val="00C045DD"/>
    <w:rsid w:val="00C115AF"/>
    <w:rsid w:val="00C14EB1"/>
    <w:rsid w:val="00C23038"/>
    <w:rsid w:val="00C316C0"/>
    <w:rsid w:val="00C322E6"/>
    <w:rsid w:val="00C33C5A"/>
    <w:rsid w:val="00C35BCF"/>
    <w:rsid w:val="00C4276C"/>
    <w:rsid w:val="00C455C7"/>
    <w:rsid w:val="00C520D4"/>
    <w:rsid w:val="00C61FAC"/>
    <w:rsid w:val="00C625FF"/>
    <w:rsid w:val="00C65582"/>
    <w:rsid w:val="00C669A4"/>
    <w:rsid w:val="00C8362B"/>
    <w:rsid w:val="00C922C9"/>
    <w:rsid w:val="00C962B0"/>
    <w:rsid w:val="00CA7B0D"/>
    <w:rsid w:val="00CA7E54"/>
    <w:rsid w:val="00CF1855"/>
    <w:rsid w:val="00CF5D12"/>
    <w:rsid w:val="00CF7BE1"/>
    <w:rsid w:val="00D037A2"/>
    <w:rsid w:val="00D14998"/>
    <w:rsid w:val="00D171B5"/>
    <w:rsid w:val="00D3402A"/>
    <w:rsid w:val="00D36A2B"/>
    <w:rsid w:val="00D5480B"/>
    <w:rsid w:val="00D879B1"/>
    <w:rsid w:val="00D935CA"/>
    <w:rsid w:val="00DA0C1D"/>
    <w:rsid w:val="00DC53DA"/>
    <w:rsid w:val="00DD2F81"/>
    <w:rsid w:val="00DE534D"/>
    <w:rsid w:val="00DF3C0F"/>
    <w:rsid w:val="00E02D76"/>
    <w:rsid w:val="00E15951"/>
    <w:rsid w:val="00E23A7F"/>
    <w:rsid w:val="00E24F96"/>
    <w:rsid w:val="00E25168"/>
    <w:rsid w:val="00E36282"/>
    <w:rsid w:val="00E521F7"/>
    <w:rsid w:val="00E70CFB"/>
    <w:rsid w:val="00E75137"/>
    <w:rsid w:val="00E7669D"/>
    <w:rsid w:val="00E822E2"/>
    <w:rsid w:val="00E83B57"/>
    <w:rsid w:val="00E83C9F"/>
    <w:rsid w:val="00E91846"/>
    <w:rsid w:val="00E925E9"/>
    <w:rsid w:val="00E93D03"/>
    <w:rsid w:val="00E96B83"/>
    <w:rsid w:val="00EB0F52"/>
    <w:rsid w:val="00EB2CAC"/>
    <w:rsid w:val="00EB7EA0"/>
    <w:rsid w:val="00ED126C"/>
    <w:rsid w:val="00EE067F"/>
    <w:rsid w:val="00EE1D42"/>
    <w:rsid w:val="00EF0B01"/>
    <w:rsid w:val="00EF165C"/>
    <w:rsid w:val="00EF1C23"/>
    <w:rsid w:val="00F21EEC"/>
    <w:rsid w:val="00F222A7"/>
    <w:rsid w:val="00F3186D"/>
    <w:rsid w:val="00F33821"/>
    <w:rsid w:val="00F40C9F"/>
    <w:rsid w:val="00F63455"/>
    <w:rsid w:val="00F838E7"/>
    <w:rsid w:val="00F83E67"/>
    <w:rsid w:val="00F975A6"/>
    <w:rsid w:val="00FA205D"/>
    <w:rsid w:val="00FC4B29"/>
    <w:rsid w:val="00FE1C0C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C98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D0"/>
    <w:pPr>
      <w:jc w:val="lef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3038"/>
    <w:pPr>
      <w:spacing w:before="300" w:after="40"/>
      <w:outlineLvl w:val="0"/>
    </w:pPr>
    <w:rPr>
      <w:b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83F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783F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783F"/>
    <w:pPr>
      <w:spacing w:before="240" w:after="0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783F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83F"/>
    <w:pPr>
      <w:spacing w:after="0"/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83F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83F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83F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78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3038"/>
    <w:rPr>
      <w:b/>
      <w:smallCaps/>
      <w:spacing w:val="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3783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3783F"/>
    <w:rPr>
      <w:smallCap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3783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783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783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83F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783F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783F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783F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783F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43783F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83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3783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43783F"/>
    <w:rPr>
      <w:b/>
      <w:color w:val="C0504D" w:themeColor="accent2"/>
    </w:rPr>
  </w:style>
  <w:style w:type="character" w:styleId="Emphasis">
    <w:name w:val="Emphasis"/>
    <w:uiPriority w:val="20"/>
    <w:qFormat/>
    <w:rsid w:val="0043783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3783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3783F"/>
  </w:style>
  <w:style w:type="paragraph" w:styleId="Quote">
    <w:name w:val="Quote"/>
    <w:basedOn w:val="Normal"/>
    <w:next w:val="Normal"/>
    <w:link w:val="QuoteChar"/>
    <w:uiPriority w:val="29"/>
    <w:qFormat/>
    <w:rsid w:val="0043783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783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83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783F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43783F"/>
    <w:rPr>
      <w:i/>
    </w:rPr>
  </w:style>
  <w:style w:type="character" w:styleId="IntenseEmphasis">
    <w:name w:val="Intense Emphasis"/>
    <w:uiPriority w:val="21"/>
    <w:qFormat/>
    <w:rsid w:val="0043783F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43783F"/>
    <w:rPr>
      <w:b/>
    </w:rPr>
  </w:style>
  <w:style w:type="character" w:styleId="IntenseReference">
    <w:name w:val="Intense Reference"/>
    <w:uiPriority w:val="32"/>
    <w:qFormat/>
    <w:rsid w:val="0043783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3783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83F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nhideWhenUsed/>
    <w:rsid w:val="00C1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115AF"/>
  </w:style>
  <w:style w:type="paragraph" w:styleId="Footer">
    <w:name w:val="footer"/>
    <w:basedOn w:val="Normal"/>
    <w:link w:val="FooterChar"/>
    <w:uiPriority w:val="99"/>
    <w:unhideWhenUsed/>
    <w:rsid w:val="00C1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5AF"/>
  </w:style>
  <w:style w:type="paragraph" w:styleId="PlainText">
    <w:name w:val="Plain Text"/>
    <w:basedOn w:val="Normal"/>
    <w:link w:val="PlainTextChar"/>
    <w:uiPriority w:val="99"/>
    <w:unhideWhenUsed/>
    <w:rsid w:val="00FC4B2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4B29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52A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4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2733D"/>
    <w:pPr>
      <w:spacing w:after="0" w:line="240" w:lineRule="auto"/>
      <w:jc w:val="left"/>
    </w:pPr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950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D0"/>
    <w:pPr>
      <w:jc w:val="lef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3038"/>
    <w:pPr>
      <w:spacing w:before="300" w:after="40"/>
      <w:outlineLvl w:val="0"/>
    </w:pPr>
    <w:rPr>
      <w:b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83F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783F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783F"/>
    <w:pPr>
      <w:spacing w:before="240" w:after="0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783F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83F"/>
    <w:pPr>
      <w:spacing w:after="0"/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83F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83F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83F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78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3038"/>
    <w:rPr>
      <w:b/>
      <w:smallCaps/>
      <w:spacing w:val="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3783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3783F"/>
    <w:rPr>
      <w:smallCap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3783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783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783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83F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783F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783F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783F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783F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43783F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83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3783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43783F"/>
    <w:rPr>
      <w:b/>
      <w:color w:val="C0504D" w:themeColor="accent2"/>
    </w:rPr>
  </w:style>
  <w:style w:type="character" w:styleId="Emphasis">
    <w:name w:val="Emphasis"/>
    <w:uiPriority w:val="20"/>
    <w:qFormat/>
    <w:rsid w:val="0043783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3783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3783F"/>
  </w:style>
  <w:style w:type="paragraph" w:styleId="Quote">
    <w:name w:val="Quote"/>
    <w:basedOn w:val="Normal"/>
    <w:next w:val="Normal"/>
    <w:link w:val="QuoteChar"/>
    <w:uiPriority w:val="29"/>
    <w:qFormat/>
    <w:rsid w:val="0043783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783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83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783F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43783F"/>
    <w:rPr>
      <w:i/>
    </w:rPr>
  </w:style>
  <w:style w:type="character" w:styleId="IntenseEmphasis">
    <w:name w:val="Intense Emphasis"/>
    <w:uiPriority w:val="21"/>
    <w:qFormat/>
    <w:rsid w:val="0043783F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43783F"/>
    <w:rPr>
      <w:b/>
    </w:rPr>
  </w:style>
  <w:style w:type="character" w:styleId="IntenseReference">
    <w:name w:val="Intense Reference"/>
    <w:uiPriority w:val="32"/>
    <w:qFormat/>
    <w:rsid w:val="0043783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3783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83F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nhideWhenUsed/>
    <w:rsid w:val="00C1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115AF"/>
  </w:style>
  <w:style w:type="paragraph" w:styleId="Footer">
    <w:name w:val="footer"/>
    <w:basedOn w:val="Normal"/>
    <w:link w:val="FooterChar"/>
    <w:uiPriority w:val="99"/>
    <w:unhideWhenUsed/>
    <w:rsid w:val="00C1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5AF"/>
  </w:style>
  <w:style w:type="paragraph" w:styleId="PlainText">
    <w:name w:val="Plain Text"/>
    <w:basedOn w:val="Normal"/>
    <w:link w:val="PlainTextChar"/>
    <w:uiPriority w:val="99"/>
    <w:unhideWhenUsed/>
    <w:rsid w:val="00FC4B2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4B29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52A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4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2733D"/>
    <w:pPr>
      <w:spacing w:after="0" w:line="240" w:lineRule="auto"/>
      <w:jc w:val="left"/>
    </w:pPr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950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g"/><Relationship Id="rId20" Type="http://schemas.microsoft.com/office/2007/relationships/hdphoto" Target="media/hdphoto1.wdp"/><Relationship Id="rId21" Type="http://schemas.openxmlformats.org/officeDocument/2006/relationships/hyperlink" Target="mailto:cap@mit.edu" TargetMode="External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header" Target="header2.xml"/><Relationship Id="rId25" Type="http://schemas.openxmlformats.org/officeDocument/2006/relationships/footer" Target="footer2.xml"/><Relationship Id="rId26" Type="http://schemas.openxmlformats.org/officeDocument/2006/relationships/printerSettings" Target="printerSettings/printerSettings1.bin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2.tiff"/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image" Target="media/image5.jpg"/><Relationship Id="rId14" Type="http://schemas.openxmlformats.org/officeDocument/2006/relationships/image" Target="media/image6.jpg"/><Relationship Id="rId15" Type="http://schemas.openxmlformats.org/officeDocument/2006/relationships/image" Target="media/image7.jpg"/><Relationship Id="rId16" Type="http://schemas.openxmlformats.org/officeDocument/2006/relationships/image" Target="media/image8.jp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Relationship Id="rId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82DD3-735D-164F-AABF-60DC033F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503</Words>
  <Characters>2872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Davies</dc:creator>
  <cp:lastModifiedBy>Heather Anne Harrison</cp:lastModifiedBy>
  <cp:revision>2</cp:revision>
  <cp:lastPrinted>2015-08-06T12:23:00Z</cp:lastPrinted>
  <dcterms:created xsi:type="dcterms:W3CDTF">2015-08-06T12:23:00Z</dcterms:created>
  <dcterms:modified xsi:type="dcterms:W3CDTF">2015-08-06T12:23:00Z</dcterms:modified>
</cp:coreProperties>
</file>