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b w:val="1"/>
          <w:bCs w:val="1"/>
          <w:sz w:val="28"/>
          <w:szCs w:val="28"/>
          <w:u w:val="single"/>
        </w:rPr>
      </w:pPr>
      <w:r>
        <w:rPr>
          <w:rFonts w:ascii="Arial" w:hAnsi="Arial"/>
          <w:b w:val="1"/>
          <w:bCs w:val="1"/>
          <w:sz w:val="28"/>
          <w:szCs w:val="28"/>
          <w:u w:val="single"/>
          <w:rtl w:val="0"/>
          <w:lang w:val="en-US"/>
        </w:rPr>
        <w:t>Lifecycle Analysis of a Product Handout</w:t>
      </w:r>
    </w:p>
    <w:p>
      <w:pPr>
        <w:pStyle w:val="Normal1"/>
        <w:jc w:val="center"/>
        <w:rPr>
          <w:b w:val="1"/>
          <w:bCs w:val="1"/>
          <w:sz w:val="26"/>
          <w:szCs w:val="26"/>
        </w:rPr>
      </w:pPr>
      <w:r>
        <w:rPr>
          <w:b w:val="1"/>
          <w:bCs w:val="1"/>
          <w:sz w:val="26"/>
          <w:szCs w:val="26"/>
          <w:rtl w:val="0"/>
          <w:lang w:val="en-US"/>
        </w:rPr>
        <w:t>Student Handout</w:t>
      </w:r>
    </w:p>
    <w:p>
      <w:pPr>
        <w:pStyle w:val="Normal1"/>
        <w:jc w:val="center"/>
        <w:rPr>
          <w:rFonts w:ascii="Arial" w:cs="Arial" w:hAnsi="Arial" w:eastAsia="Arial"/>
          <w:sz w:val="26"/>
          <w:szCs w:val="26"/>
        </w:rPr>
      </w:pPr>
    </w:p>
    <w:p>
      <w:pPr>
        <w:pStyle w:val="Normal1"/>
        <w:rPr>
          <w:rFonts w:ascii="Arial" w:cs="Arial" w:hAnsi="Arial" w:eastAsia="Arial"/>
          <w:sz w:val="26"/>
          <w:szCs w:val="26"/>
        </w:rPr>
      </w:pPr>
      <w:r>
        <w:rPr>
          <w:rFonts w:ascii="Arial" w:hAnsi="Arial"/>
          <w:sz w:val="26"/>
          <w:szCs w:val="26"/>
          <w:rtl w:val="0"/>
          <w:lang w:val="en-US"/>
        </w:rPr>
        <w:t>In this project, you will research the lifecycle of a consumer product. That product could be something that is regularly used in your school, in your home or in your community. You will also research a possible alternative product that may be more sustainable than the one you</w:t>
      </w:r>
      <w:r>
        <w:rPr>
          <w:rFonts w:ascii="Arial" w:hAnsi="Arial" w:hint="default"/>
          <w:sz w:val="26"/>
          <w:szCs w:val="26"/>
          <w:rtl w:val="0"/>
          <w:lang w:val="en-US"/>
        </w:rPr>
        <w:t>’</w:t>
      </w:r>
      <w:r>
        <w:rPr>
          <w:rFonts w:ascii="Arial" w:hAnsi="Arial"/>
          <w:sz w:val="26"/>
          <w:szCs w:val="26"/>
          <w:rtl w:val="0"/>
          <w:lang w:val="en-US"/>
        </w:rPr>
        <w:t>ve selected. Your team will present your findings to the class and also to concerned stakeholders, including school officials, parents and perhaps appropriate community members. You will work in teams of 4.</w:t>
      </w:r>
    </w:p>
    <w:p>
      <w:pPr>
        <w:pStyle w:val="Normal1"/>
        <w:rPr>
          <w:rFonts w:ascii="Arial" w:cs="Arial" w:hAnsi="Arial" w:eastAsia="Arial"/>
          <w:sz w:val="26"/>
          <w:szCs w:val="26"/>
        </w:rPr>
      </w:pPr>
      <w:r>
        <w:rPr>
          <w:rFonts w:ascii="Arial" w:cs="Arial" w:hAnsi="Arial" w:eastAsia="Arial"/>
          <w:sz w:val="26"/>
          <w:szCs w:val="26"/>
        </w:rPr>
        <w:tab/>
      </w:r>
    </w:p>
    <w:p>
      <w:pPr>
        <w:pStyle w:val="Normal1"/>
        <w:widowControl w:val="0"/>
        <w:rPr>
          <w:rFonts w:ascii="Arial" w:cs="Arial" w:hAnsi="Arial" w:eastAsia="Arial"/>
          <w:sz w:val="24"/>
          <w:szCs w:val="24"/>
        </w:rPr>
      </w:pPr>
      <w:r>
        <w:rPr>
          <w:rFonts w:ascii="Arial" w:hAnsi="Arial"/>
          <w:sz w:val="24"/>
          <w:szCs w:val="24"/>
          <w:rtl w:val="0"/>
          <w:lang w:val="en-US"/>
        </w:rPr>
        <w:t>References:</w:t>
      </w:r>
    </w:p>
    <w:p>
      <w:pPr>
        <w:pStyle w:val="Normal1"/>
        <w:widowControl w:val="0"/>
        <w:numPr>
          <w:ilvl w:val="0"/>
          <w:numId w:val="2"/>
        </w:numPr>
        <w:bidi w:val="0"/>
        <w:ind w:right="0"/>
        <w:jc w:val="left"/>
        <w:rPr>
          <w:rFonts w:ascii="Arial" w:cs="Arial" w:hAnsi="Arial" w:eastAsia="Arial"/>
          <w:b w:val="1"/>
          <w:bCs w:val="1"/>
          <w:sz w:val="24"/>
          <w:szCs w:val="24"/>
          <w:rtl w:val="0"/>
        </w:rPr>
      </w:pPr>
      <w:r>
        <w:rPr>
          <w:rStyle w:val="Hyperlink.0"/>
          <w:rFonts w:ascii="Arial" w:cs="Arial" w:hAnsi="Arial" w:eastAsia="Arial"/>
          <w:b w:val="0"/>
          <w:bCs w:val="0"/>
          <w:outline w:val="0"/>
          <w:color w:val="1155cc"/>
          <w:sz w:val="24"/>
          <w:szCs w:val="24"/>
          <w:u w:val="single" w:color="1155cc"/>
          <w14:textFill>
            <w14:solidFill>
              <w14:srgbClr w14:val="1155CC"/>
            </w14:solidFill>
          </w14:textFill>
        </w:rPr>
        <w:fldChar w:fldCharType="begin" w:fldLock="0"/>
      </w:r>
      <w:r>
        <w:rPr>
          <w:rStyle w:val="Hyperlink.0"/>
          <w:rFonts w:ascii="Arial" w:cs="Arial" w:hAnsi="Arial" w:eastAsia="Arial"/>
          <w:b w:val="0"/>
          <w:bCs w:val="0"/>
          <w:outline w:val="0"/>
          <w:color w:val="1155cc"/>
          <w:sz w:val="24"/>
          <w:szCs w:val="24"/>
          <w:u w:val="single" w:color="1155cc"/>
          <w14:textFill>
            <w14:solidFill>
              <w14:srgbClr w14:val="1155CC"/>
            </w14:solidFill>
          </w14:textFill>
        </w:rPr>
        <w:instrText xml:space="preserve"> HYPERLINK "https://blossoms.mit.edu/sites/default/files/project/page_files/Student-Worksheet-12-Principles-Match-Up.pdf"</w:instrText>
      </w:r>
      <w:r>
        <w:rPr>
          <w:rStyle w:val="Hyperlink.0"/>
          <w:rFonts w:ascii="Arial" w:cs="Arial" w:hAnsi="Arial" w:eastAsia="Arial"/>
          <w:b w:val="0"/>
          <w:bCs w:val="0"/>
          <w:outline w:val="0"/>
          <w:color w:val="1155cc"/>
          <w:sz w:val="24"/>
          <w:szCs w:val="24"/>
          <w:u w:val="single" w:color="1155cc"/>
          <w14:textFill>
            <w14:solidFill>
              <w14:srgbClr w14:val="1155CC"/>
            </w14:solidFill>
          </w14:textFill>
        </w:rPr>
        <w:fldChar w:fldCharType="separate" w:fldLock="0"/>
      </w:r>
      <w:r>
        <w:rPr>
          <w:rStyle w:val="Hyperlink.0"/>
          <w:rFonts w:ascii="Arial" w:hAnsi="Arial"/>
          <w:b w:val="0"/>
          <w:bCs w:val="0"/>
          <w:outline w:val="0"/>
          <w:color w:val="1155cc"/>
          <w:sz w:val="24"/>
          <w:szCs w:val="24"/>
          <w:u w:val="single" w:color="1155cc"/>
          <w:rtl w:val="0"/>
          <w:lang w:val="en-US"/>
          <w14:textFill>
            <w14:solidFill>
              <w14:srgbClr w14:val="1155CC"/>
            </w14:solidFill>
          </w14:textFill>
        </w:rPr>
        <w:t>12 Principles Match-Up document</w:t>
      </w:r>
      <w:r>
        <w:rPr>
          <w:rFonts w:ascii="Arial" w:cs="Arial" w:hAnsi="Arial" w:eastAsia="Arial"/>
          <w:b w:val="1"/>
          <w:bCs w:val="1"/>
          <w:sz w:val="24"/>
          <w:szCs w:val="24"/>
        </w:rPr>
        <w:fldChar w:fldCharType="end" w:fldLock="0"/>
      </w:r>
      <w:r>
        <w:rPr>
          <w:rStyle w:val="None"/>
          <w:rFonts w:ascii="Arial" w:hAnsi="Arial"/>
          <w:b w:val="0"/>
          <w:bCs w:val="0"/>
          <w:sz w:val="24"/>
          <w:szCs w:val="24"/>
          <w:rtl w:val="0"/>
          <w:lang w:val="en-US"/>
        </w:rPr>
        <w:t xml:space="preserve"> as a notes reference.</w:t>
      </w:r>
    </w:p>
    <w:p>
      <w:pPr>
        <w:pStyle w:val="Normal1"/>
        <w:widowControl w:val="0"/>
        <w:rPr>
          <w:rStyle w:val="None"/>
          <w:rFonts w:ascii="Arial" w:cs="Arial" w:hAnsi="Arial" w:eastAsia="Arial"/>
          <w:sz w:val="24"/>
          <w:szCs w:val="24"/>
        </w:rPr>
      </w:pPr>
    </w:p>
    <w:p>
      <w:pPr>
        <w:pStyle w:val="Normal1"/>
        <w:widowControl w:val="0"/>
        <w:numPr>
          <w:ilvl w:val="0"/>
          <w:numId w:val="2"/>
        </w:numPr>
        <w:bidi w:val="0"/>
        <w:ind w:right="0"/>
        <w:jc w:val="left"/>
        <w:rPr>
          <w:rFonts w:ascii="Arial" w:hAnsi="Arial"/>
          <w:sz w:val="24"/>
          <w:szCs w:val="24"/>
          <w:rtl w:val="0"/>
          <w:lang w:val="en-US"/>
        </w:rPr>
      </w:pPr>
      <w:r>
        <w:rPr>
          <w:rStyle w:val="None"/>
          <w:rFonts w:ascii="Arial" w:hAnsi="Arial"/>
          <w:sz w:val="24"/>
          <w:szCs w:val="24"/>
          <w:rtl w:val="0"/>
          <w:lang w:val="en-US"/>
        </w:rPr>
        <w:t xml:space="preserve">Review the </w:t>
      </w:r>
      <w:r>
        <w:rPr>
          <w:rStyle w:val="Hyperlink.1"/>
          <w:rFonts w:ascii="Arial" w:cs="Arial" w:hAnsi="Arial" w:eastAsia="Arial"/>
          <w:sz w:val="24"/>
          <w:szCs w:val="24"/>
        </w:rPr>
        <w:fldChar w:fldCharType="begin" w:fldLock="0"/>
      </w:r>
      <w:r>
        <w:rPr>
          <w:rStyle w:val="Hyperlink.1"/>
          <w:rFonts w:ascii="Arial" w:cs="Arial" w:hAnsi="Arial" w:eastAsia="Arial"/>
          <w:sz w:val="24"/>
          <w:szCs w:val="24"/>
        </w:rPr>
        <w:instrText xml:space="preserve"> HYPERLINK "https://blossoms.mit.edu/sites/default/files/project/page_files/Green-Chemistry-Project-Rubric-updated.pdf"</w:instrText>
      </w:r>
      <w:r>
        <w:rPr>
          <w:rStyle w:val="Hyperlink.1"/>
          <w:rFonts w:ascii="Arial" w:cs="Arial" w:hAnsi="Arial" w:eastAsia="Arial"/>
          <w:sz w:val="24"/>
          <w:szCs w:val="24"/>
        </w:rPr>
        <w:fldChar w:fldCharType="separate" w:fldLock="0"/>
      </w:r>
      <w:r>
        <w:rPr>
          <w:rStyle w:val="Hyperlink.1"/>
          <w:rFonts w:ascii="Arial" w:hAnsi="Arial"/>
          <w:sz w:val="24"/>
          <w:szCs w:val="24"/>
          <w:rtl w:val="0"/>
          <w:lang w:val="en-US"/>
        </w:rPr>
        <w:t>Green Chemistry Rubric</w:t>
      </w:r>
      <w:r>
        <w:rPr>
          <w:rFonts w:ascii="Arial" w:cs="Arial" w:hAnsi="Arial" w:eastAsia="Arial"/>
          <w:sz w:val="24"/>
          <w:szCs w:val="24"/>
        </w:rPr>
        <w:fldChar w:fldCharType="end" w:fldLock="0"/>
      </w:r>
      <w:r>
        <w:rPr>
          <w:rStyle w:val="None"/>
          <w:rFonts w:ascii="Arial" w:hAnsi="Arial"/>
          <w:sz w:val="24"/>
          <w:szCs w:val="24"/>
          <w:rtl w:val="0"/>
          <w:lang w:val="en-US"/>
        </w:rPr>
        <w:t xml:space="preserve"> to see what</w:t>
      </w:r>
      <w:r>
        <w:rPr>
          <w:rStyle w:val="None"/>
          <w:rFonts w:ascii="Arial" w:hAnsi="Arial" w:hint="default"/>
          <w:sz w:val="24"/>
          <w:szCs w:val="24"/>
          <w:rtl w:val="0"/>
          <w:lang w:val="en-US"/>
        </w:rPr>
        <w:t>’</w:t>
      </w:r>
      <w:r>
        <w:rPr>
          <w:rStyle w:val="None"/>
          <w:rFonts w:ascii="Arial" w:hAnsi="Arial"/>
          <w:sz w:val="24"/>
          <w:szCs w:val="24"/>
          <w:rtl w:val="0"/>
          <w:lang w:val="en-US"/>
        </w:rPr>
        <w:t>s important to focus on during this project.</w:t>
      </w:r>
    </w:p>
    <w:p>
      <w:pPr>
        <w:pStyle w:val="Body"/>
        <w:rPr>
          <w:rStyle w:val="None"/>
          <w:sz w:val="26"/>
          <w:szCs w:val="26"/>
        </w:rPr>
      </w:pPr>
    </w:p>
    <w:p>
      <w:pPr>
        <w:pStyle w:val="Body"/>
        <w:rPr>
          <w:rStyle w:val="None"/>
          <w:b w:val="1"/>
          <w:bCs w:val="1"/>
          <w:sz w:val="26"/>
          <w:szCs w:val="26"/>
        </w:rPr>
      </w:pPr>
      <w:r>
        <w:rPr>
          <w:rStyle w:val="None"/>
          <w:rFonts w:cs="Arial Unicode MS" w:eastAsia="Arial Unicode MS"/>
          <w:b w:val="1"/>
          <w:bCs w:val="1"/>
          <w:sz w:val="26"/>
          <w:szCs w:val="26"/>
          <w:rtl w:val="0"/>
          <w:lang w:val="en-US"/>
        </w:rPr>
        <w:t xml:space="preserve">Focus: When researching the lifecycle of both your consumer product and the alternative product, be sure to consider the following questions. </w:t>
      </w:r>
    </w:p>
    <w:p>
      <w:pPr>
        <w:pStyle w:val="Normal1"/>
        <w:rPr>
          <w:rStyle w:val="None"/>
          <w:rFonts w:ascii="Arial" w:cs="Arial" w:hAnsi="Arial" w:eastAsia="Arial"/>
          <w:sz w:val="26"/>
          <w:szCs w:val="26"/>
        </w:rPr>
      </w:pPr>
    </w:p>
    <w:p>
      <w:pPr>
        <w:pStyle w:val="Normal1"/>
        <w:numPr>
          <w:ilvl w:val="0"/>
          <w:numId w:val="4"/>
        </w:numPr>
        <w:bidi w:val="0"/>
        <w:ind w:right="0"/>
        <w:jc w:val="left"/>
        <w:rPr>
          <w:rFonts w:ascii="Arial" w:hAnsi="Arial"/>
          <w:sz w:val="26"/>
          <w:szCs w:val="26"/>
          <w:rtl w:val="0"/>
          <w:lang w:val="en-US"/>
        </w:rPr>
      </w:pPr>
      <w:r>
        <w:rPr>
          <w:rStyle w:val="None"/>
          <w:rFonts w:ascii="Arial" w:hAnsi="Arial"/>
          <w:sz w:val="26"/>
          <w:szCs w:val="26"/>
          <w:rtl w:val="0"/>
          <w:lang w:val="en-US"/>
        </w:rPr>
        <w:t>What are the raw materials that are needed to manufacture each product?</w:t>
      </w:r>
    </w:p>
    <w:p>
      <w:pPr>
        <w:pStyle w:val="Normal1"/>
        <w:numPr>
          <w:ilvl w:val="0"/>
          <w:numId w:val="4"/>
        </w:numPr>
        <w:bidi w:val="0"/>
        <w:ind w:right="0"/>
        <w:jc w:val="left"/>
        <w:rPr>
          <w:rFonts w:ascii="Arial" w:hAnsi="Arial"/>
          <w:sz w:val="26"/>
          <w:szCs w:val="26"/>
          <w:rtl w:val="0"/>
          <w:lang w:val="en-US"/>
        </w:rPr>
      </w:pPr>
      <w:r>
        <w:rPr>
          <w:rStyle w:val="None"/>
          <w:rFonts w:ascii="Arial" w:hAnsi="Arial"/>
          <w:sz w:val="26"/>
          <w:szCs w:val="26"/>
          <w:rtl w:val="0"/>
          <w:lang w:val="en-US"/>
        </w:rPr>
        <w:t>Where do these raw materials originate?</w:t>
      </w:r>
    </w:p>
    <w:p>
      <w:pPr>
        <w:pStyle w:val="Normal1"/>
        <w:numPr>
          <w:ilvl w:val="0"/>
          <w:numId w:val="4"/>
        </w:numPr>
        <w:bidi w:val="0"/>
        <w:ind w:right="0"/>
        <w:jc w:val="left"/>
        <w:rPr>
          <w:rFonts w:ascii="Arial" w:hAnsi="Arial"/>
          <w:sz w:val="26"/>
          <w:szCs w:val="26"/>
          <w:rtl w:val="0"/>
          <w:lang w:val="en-US"/>
        </w:rPr>
      </w:pPr>
      <w:r>
        <w:rPr>
          <w:rStyle w:val="None"/>
          <w:rFonts w:ascii="Arial" w:hAnsi="Arial"/>
          <w:sz w:val="26"/>
          <w:szCs w:val="26"/>
          <w:rtl w:val="0"/>
          <w:lang w:val="en-US"/>
        </w:rPr>
        <w:t>How is each product manufactured? (In other words, how does it go from raw materials to finished product?)</w:t>
      </w:r>
    </w:p>
    <w:p>
      <w:pPr>
        <w:pStyle w:val="Normal1"/>
        <w:numPr>
          <w:ilvl w:val="0"/>
          <w:numId w:val="4"/>
        </w:numPr>
        <w:bidi w:val="0"/>
        <w:ind w:right="0"/>
        <w:jc w:val="left"/>
        <w:rPr>
          <w:rFonts w:ascii="Arial" w:hAnsi="Arial"/>
          <w:sz w:val="26"/>
          <w:szCs w:val="26"/>
          <w:rtl w:val="0"/>
          <w:lang w:val="en-US"/>
        </w:rPr>
      </w:pPr>
      <w:r>
        <w:rPr>
          <w:rStyle w:val="None"/>
          <w:rFonts w:ascii="Arial" w:hAnsi="Arial"/>
          <w:sz w:val="26"/>
          <w:szCs w:val="26"/>
          <w:rtl w:val="0"/>
          <w:lang w:val="en-US"/>
        </w:rPr>
        <w:t>What happens to each product after it has been used?</w:t>
      </w:r>
    </w:p>
    <w:p>
      <w:pPr>
        <w:pStyle w:val="Normal1"/>
        <w:numPr>
          <w:ilvl w:val="0"/>
          <w:numId w:val="4"/>
        </w:numPr>
        <w:bidi w:val="0"/>
        <w:ind w:right="0"/>
        <w:jc w:val="left"/>
        <w:rPr>
          <w:rFonts w:ascii="Arial" w:hAnsi="Arial"/>
          <w:sz w:val="26"/>
          <w:szCs w:val="26"/>
          <w:rtl w:val="0"/>
          <w:lang w:val="en-US"/>
        </w:rPr>
      </w:pPr>
      <w:r>
        <w:rPr>
          <w:rStyle w:val="None"/>
          <w:rFonts w:ascii="Arial" w:hAnsi="Arial"/>
          <w:sz w:val="26"/>
          <w:szCs w:val="26"/>
          <w:rtl w:val="0"/>
          <w:lang w:val="en-US"/>
        </w:rPr>
        <w:t>How does the lifecycle of your product align with the Twelve Principles of Green Chemistry?</w:t>
      </w:r>
    </w:p>
    <w:p>
      <w:pPr>
        <w:pStyle w:val="Normal1"/>
        <w:numPr>
          <w:ilvl w:val="0"/>
          <w:numId w:val="4"/>
        </w:numPr>
        <w:bidi w:val="0"/>
        <w:ind w:right="0"/>
        <w:jc w:val="left"/>
        <w:rPr>
          <w:rFonts w:ascii="Arial" w:hAnsi="Arial"/>
          <w:sz w:val="26"/>
          <w:szCs w:val="26"/>
          <w:rtl w:val="0"/>
          <w:lang w:val="en-US"/>
        </w:rPr>
      </w:pPr>
      <w:r>
        <w:rPr>
          <w:rStyle w:val="None"/>
          <w:rFonts w:ascii="Arial" w:hAnsi="Arial"/>
          <w:sz w:val="26"/>
          <w:szCs w:val="26"/>
          <w:rtl w:val="0"/>
          <w:lang w:val="en-US"/>
        </w:rPr>
        <w:t>What are the pros and cons of each product?</w:t>
      </w:r>
    </w:p>
    <w:p>
      <w:pPr>
        <w:pStyle w:val="Normal1"/>
        <w:rPr>
          <w:rStyle w:val="None"/>
          <w:rFonts w:ascii="Arial" w:cs="Arial" w:hAnsi="Arial" w:eastAsia="Arial"/>
          <w:sz w:val="26"/>
          <w:szCs w:val="26"/>
        </w:rPr>
      </w:pPr>
    </w:p>
    <w:p>
      <w:pPr>
        <w:pStyle w:val="Normal1"/>
        <w:rPr>
          <w:rStyle w:val="None"/>
          <w:rFonts w:ascii="Arial" w:cs="Arial" w:hAnsi="Arial" w:eastAsia="Arial"/>
          <w:b w:val="1"/>
          <w:bCs w:val="1"/>
          <w:sz w:val="26"/>
          <w:szCs w:val="26"/>
        </w:rPr>
      </w:pPr>
    </w:p>
    <w:p>
      <w:pPr>
        <w:pStyle w:val="Normal1"/>
        <w:rPr>
          <w:rStyle w:val="None"/>
          <w:rFonts w:ascii="Arial" w:cs="Arial" w:hAnsi="Arial" w:eastAsia="Arial"/>
          <w:b w:val="1"/>
          <w:bCs w:val="1"/>
          <w:sz w:val="26"/>
          <w:szCs w:val="26"/>
        </w:rPr>
      </w:pPr>
      <w:r>
        <w:rPr>
          <w:rStyle w:val="None"/>
          <w:rFonts w:ascii="Arial" w:hAnsi="Arial"/>
          <w:b w:val="1"/>
          <w:bCs w:val="1"/>
          <w:sz w:val="26"/>
          <w:szCs w:val="26"/>
          <w:rtl w:val="0"/>
          <w:lang w:val="en-US"/>
        </w:rPr>
        <w:t>When answering these questions, be specific and be careful not to regurgitate facts that you don</w:t>
      </w:r>
      <w:r>
        <w:rPr>
          <w:rStyle w:val="None"/>
          <w:rFonts w:ascii="Arial" w:hAnsi="Arial" w:hint="default"/>
          <w:b w:val="1"/>
          <w:bCs w:val="1"/>
          <w:sz w:val="26"/>
          <w:szCs w:val="26"/>
          <w:rtl w:val="0"/>
          <w:lang w:val="en-US"/>
        </w:rPr>
        <w:t>’</w:t>
      </w:r>
      <w:r>
        <w:rPr>
          <w:rStyle w:val="None"/>
          <w:rFonts w:ascii="Arial" w:hAnsi="Arial"/>
          <w:b w:val="1"/>
          <w:bCs w:val="1"/>
          <w:sz w:val="26"/>
          <w:szCs w:val="26"/>
          <w:rtl w:val="0"/>
          <w:lang w:val="en-US"/>
        </w:rPr>
        <w:t>t really understand.</w:t>
      </w:r>
    </w:p>
    <w:p>
      <w:pPr>
        <w:pStyle w:val="Normal1"/>
        <w:rPr>
          <w:rStyle w:val="None"/>
          <w:rFonts w:ascii="Arial" w:cs="Arial" w:hAnsi="Arial" w:eastAsia="Arial"/>
          <w:sz w:val="26"/>
          <w:szCs w:val="26"/>
        </w:rPr>
      </w:pPr>
    </w:p>
    <w:p>
      <w:pPr>
        <w:pStyle w:val="Normal1"/>
        <w:rPr>
          <w:rStyle w:val="None"/>
          <w:rFonts w:ascii="Arial" w:cs="Arial" w:hAnsi="Arial" w:eastAsia="Arial"/>
          <w:outline w:val="0"/>
          <w:color w:val="ff0000"/>
          <w:sz w:val="26"/>
          <w:szCs w:val="26"/>
          <w:u w:color="ff0000"/>
          <w14:textFill>
            <w14:solidFill>
              <w14:srgbClr w14:val="FF0000"/>
            </w14:solidFill>
          </w14:textFill>
        </w:rPr>
      </w:pPr>
      <w:r>
        <w:rPr>
          <w:rStyle w:val="None"/>
          <w:rFonts w:ascii="Arial" w:hAnsi="Arial"/>
          <w:b w:val="1"/>
          <w:bCs w:val="1"/>
          <w:sz w:val="26"/>
          <w:szCs w:val="26"/>
          <w:rtl w:val="0"/>
          <w:lang w:val="en-US"/>
        </w:rPr>
        <w:t>Format:</w:t>
      </w:r>
      <w:r>
        <w:rPr>
          <w:rStyle w:val="None"/>
          <w:rFonts w:ascii="Arial" w:hAnsi="Arial"/>
          <w:sz w:val="26"/>
          <w:szCs w:val="26"/>
          <w:rtl w:val="0"/>
          <w:lang w:val="en-US"/>
        </w:rPr>
        <w:t xml:space="preserve"> You must present your findings using a </w:t>
      </w:r>
      <w:r>
        <w:rPr>
          <w:rStyle w:val="None"/>
          <w:rFonts w:ascii="Arial" w:hAnsi="Arial"/>
          <w:b w:val="1"/>
          <w:bCs w:val="1"/>
          <w:sz w:val="26"/>
          <w:szCs w:val="26"/>
          <w:rtl w:val="0"/>
          <w:lang w:val="en-US"/>
        </w:rPr>
        <w:t>tri-fold poster</w:t>
      </w:r>
      <w:r>
        <w:rPr>
          <w:rStyle w:val="None"/>
          <w:rFonts w:ascii="Arial" w:hAnsi="Arial"/>
          <w:sz w:val="26"/>
          <w:szCs w:val="26"/>
          <w:rtl w:val="0"/>
          <w:lang w:val="en-US"/>
        </w:rPr>
        <w:t xml:space="preserve"> or </w:t>
      </w:r>
      <w:r>
        <w:rPr>
          <w:rStyle w:val="None"/>
          <w:rFonts w:ascii="Arial" w:hAnsi="Arial"/>
          <w:b w:val="1"/>
          <w:bCs w:val="1"/>
          <w:sz w:val="26"/>
          <w:szCs w:val="26"/>
          <w:rtl w:val="0"/>
          <w:lang w:val="en-US"/>
        </w:rPr>
        <w:t>powerpoint slideshow</w:t>
      </w:r>
      <w:r>
        <w:rPr>
          <w:rStyle w:val="None"/>
          <w:rFonts w:ascii="Arial" w:hAnsi="Arial"/>
          <w:sz w:val="26"/>
          <w:szCs w:val="26"/>
          <w:rtl w:val="0"/>
          <w:lang w:val="en-US"/>
        </w:rPr>
        <w:t xml:space="preserve"> that can answer, at a minimum, all questions presented above. Be sure to display the lifecycle diagram and include explanations for each stage of the lifecycles. You must also turn in a properly formatted works cited page with your presentation. </w:t>
      </w:r>
    </w:p>
    <w:p>
      <w:pPr>
        <w:pStyle w:val="Normal1"/>
        <w:rPr>
          <w:rStyle w:val="None"/>
          <w:rFonts w:ascii="Arial" w:cs="Arial" w:hAnsi="Arial" w:eastAsia="Arial"/>
          <w:sz w:val="26"/>
          <w:szCs w:val="26"/>
        </w:rPr>
      </w:pPr>
    </w:p>
    <w:p>
      <w:pPr>
        <w:pStyle w:val="Normal1"/>
        <w:rPr>
          <w:rStyle w:val="None"/>
          <w:rFonts w:ascii="Arial" w:cs="Arial" w:hAnsi="Arial" w:eastAsia="Arial"/>
          <w:sz w:val="26"/>
          <w:szCs w:val="26"/>
          <w:u w:val="single"/>
        </w:rPr>
      </w:pPr>
      <w:r>
        <w:rPr>
          <w:rStyle w:val="None"/>
          <w:rFonts w:ascii="Arial" w:hAnsi="Arial"/>
          <w:b w:val="1"/>
          <w:bCs w:val="1"/>
          <w:sz w:val="26"/>
          <w:szCs w:val="26"/>
          <w:rtl w:val="0"/>
          <w:lang w:val="en-US"/>
        </w:rPr>
        <w:t>Sources:</w:t>
      </w:r>
      <w:r>
        <w:rPr>
          <w:rStyle w:val="None"/>
          <w:rFonts w:ascii="Arial" w:hAnsi="Arial"/>
          <w:sz w:val="26"/>
          <w:szCs w:val="26"/>
          <w:rtl w:val="0"/>
          <w:lang w:val="en-US"/>
        </w:rPr>
        <w:t xml:space="preserve"> You may use books, journals, websites, in-person interviews with appropriate experts, phone call interviews with appropriate experts, and other credible online sources; however, you may only use one encyclopedia-type resource, and this includes electronic encyclopedias. You need a total of at least three resources (including one that exists in printed form, even if you access it electronically).</w:t>
      </w:r>
      <w:r>
        <w:rPr>
          <w:rStyle w:val="None"/>
          <w:rFonts w:ascii="Arial" w:hAnsi="Arial"/>
          <w:b w:val="1"/>
          <w:bCs w:val="1"/>
          <w:sz w:val="26"/>
          <w:szCs w:val="26"/>
          <w:rtl w:val="0"/>
          <w:lang w:val="en-US"/>
        </w:rPr>
        <w:t xml:space="preserve"> </w:t>
      </w:r>
      <w:r>
        <w:rPr>
          <w:rStyle w:val="Hyperlink.2"/>
        </w:rPr>
        <w:fldChar w:fldCharType="begin" w:fldLock="0"/>
      </w:r>
      <w:r>
        <w:rPr>
          <w:rStyle w:val="Hyperlink.2"/>
        </w:rPr>
        <w:instrText xml:space="preserve"> HYPERLINK "https://en.wikipedia.org/wiki/Wikipedia:Wikipedia_is_not_a_reliable_source"</w:instrText>
      </w:r>
      <w:r>
        <w:rPr>
          <w:rStyle w:val="Hyperlink.2"/>
        </w:rPr>
        <w:fldChar w:fldCharType="separate" w:fldLock="0"/>
      </w:r>
      <w:r>
        <w:rPr>
          <w:rStyle w:val="Hyperlink.2"/>
          <w:rtl w:val="0"/>
        </w:rPr>
        <w:t>Note: Wikipedia is not an acceptable source but can lead to credible sources.</w:t>
      </w:r>
      <w:r>
        <w:rPr/>
        <w:fldChar w:fldCharType="end" w:fldLock="0"/>
      </w:r>
    </w:p>
    <w:p>
      <w:pPr>
        <w:pStyle w:val="Normal1"/>
        <w:rPr>
          <w:rStyle w:val="None"/>
          <w:rFonts w:ascii="Arial" w:cs="Arial" w:hAnsi="Arial" w:eastAsia="Arial"/>
          <w:sz w:val="26"/>
          <w:szCs w:val="26"/>
        </w:rPr>
      </w:pPr>
    </w:p>
    <w:p>
      <w:pPr>
        <w:pStyle w:val="Normal1"/>
        <w:rPr>
          <w:rStyle w:val="None"/>
          <w:rFonts w:ascii="Arial" w:cs="Arial" w:hAnsi="Arial" w:eastAsia="Arial"/>
          <w:sz w:val="26"/>
          <w:szCs w:val="26"/>
        </w:rPr>
      </w:pPr>
      <w:r>
        <w:rPr>
          <w:rStyle w:val="None"/>
          <w:rFonts w:ascii="Arial" w:hAnsi="Arial"/>
          <w:b w:val="1"/>
          <w:bCs w:val="1"/>
          <w:sz w:val="26"/>
          <w:szCs w:val="26"/>
          <w:rtl w:val="0"/>
          <w:lang w:val="en-US"/>
        </w:rPr>
        <w:t>Assessment:</w:t>
      </w:r>
      <w:r>
        <w:rPr>
          <w:rStyle w:val="None"/>
          <w:rFonts w:ascii="Arial" w:hAnsi="Arial"/>
          <w:sz w:val="26"/>
          <w:szCs w:val="26"/>
          <w:rtl w:val="0"/>
          <w:lang w:val="en-US"/>
        </w:rPr>
        <w:t xml:space="preserve"> You will be graded based on the rubric. You will present your findings during the final event, and this will also be included in the project grade. Furthermore, you must keep track of your progress with a daily journal. This journal will be turned in and graded as part of the total project grade as well. </w:t>
      </w:r>
    </w:p>
    <w:p>
      <w:pPr>
        <w:pStyle w:val="Normal1"/>
        <w:rPr>
          <w:rStyle w:val="None"/>
          <w:rFonts w:ascii="Arial" w:cs="Arial" w:hAnsi="Arial" w:eastAsia="Arial"/>
          <w:sz w:val="26"/>
          <w:szCs w:val="26"/>
        </w:rPr>
      </w:pPr>
    </w:p>
    <w:p>
      <w:pPr>
        <w:pStyle w:val="Normal1"/>
        <w:tabs>
          <w:tab w:val="left" w:pos="1530"/>
        </w:tabs>
        <w:rPr>
          <w:rStyle w:val="None"/>
          <w:rFonts w:ascii="Arial" w:cs="Arial" w:hAnsi="Arial" w:eastAsia="Arial"/>
          <w:sz w:val="26"/>
          <w:szCs w:val="26"/>
        </w:rPr>
      </w:pPr>
      <w:r>
        <w:rPr>
          <w:rStyle w:val="None"/>
          <w:rFonts w:ascii="Arial" w:hAnsi="Arial"/>
          <w:b w:val="1"/>
          <w:bCs w:val="1"/>
          <w:sz w:val="26"/>
          <w:szCs w:val="26"/>
          <w:rtl w:val="0"/>
          <w:lang w:val="en-US"/>
        </w:rPr>
        <w:t>Timeline</w:t>
      </w:r>
      <w:r>
        <w:rPr>
          <w:rStyle w:val="None"/>
          <w:rFonts w:ascii="Arial" w:hAnsi="Arial"/>
          <w:sz w:val="26"/>
          <w:szCs w:val="26"/>
          <w:rtl w:val="0"/>
          <w:lang w:val="en-US"/>
        </w:rPr>
        <w:t xml:space="preserve">:      </w:t>
      </w:r>
    </w:p>
    <w:p>
      <w:pPr>
        <w:pStyle w:val="Normal1"/>
        <w:numPr>
          <w:ilvl w:val="0"/>
          <w:numId w:val="6"/>
        </w:numPr>
        <w:bidi w:val="0"/>
        <w:ind w:right="0"/>
        <w:jc w:val="left"/>
        <w:rPr>
          <w:rFonts w:ascii="Arial" w:hAnsi="Arial"/>
          <w:sz w:val="26"/>
          <w:szCs w:val="26"/>
          <w:rtl w:val="0"/>
          <w:lang w:val="en-US"/>
        </w:rPr>
      </w:pPr>
      <w:r>
        <w:rPr>
          <w:rStyle w:val="None"/>
          <w:rFonts w:ascii="Arial" w:hAnsi="Arial"/>
          <w:sz w:val="26"/>
          <w:szCs w:val="26"/>
          <w:rtl w:val="0"/>
          <w:lang w:val="en-US"/>
        </w:rPr>
        <w:t>Teams begin working in suggested pairs, one pair works on the current consumer product. What is the lifecycle? What are the principles of Green Chemistry associated with the product? Who uses this product? Who benefits? What are negatives with this product? Why do we currently use this product instead of another product?</w:t>
      </w:r>
    </w:p>
    <w:p>
      <w:pPr>
        <w:pStyle w:val="Normal1"/>
        <w:numPr>
          <w:ilvl w:val="0"/>
          <w:numId w:val="6"/>
        </w:numPr>
        <w:bidi w:val="0"/>
        <w:ind w:right="0"/>
        <w:jc w:val="left"/>
        <w:rPr>
          <w:rFonts w:ascii="Arial" w:hAnsi="Arial"/>
          <w:sz w:val="26"/>
          <w:szCs w:val="26"/>
          <w:rtl w:val="0"/>
          <w:lang w:val="en-US"/>
        </w:rPr>
      </w:pPr>
      <w:r>
        <w:rPr>
          <w:rStyle w:val="None"/>
          <w:rFonts w:ascii="Arial" w:hAnsi="Arial"/>
          <w:sz w:val="26"/>
          <w:szCs w:val="26"/>
          <w:rtl w:val="0"/>
          <w:lang w:val="en-US"/>
        </w:rPr>
        <w:t>The other pair looks at an alternative product that is considered more sustainable. Why is it considered sustainable? What is the lifecycle? What are the principles of Green Chemistry associated with this product? Who currently uses this product? Who would benefit from this product that isn</w:t>
      </w:r>
      <w:r>
        <w:rPr>
          <w:rStyle w:val="None"/>
          <w:rFonts w:ascii="Arial" w:hAnsi="Arial" w:hint="default"/>
          <w:sz w:val="26"/>
          <w:szCs w:val="26"/>
          <w:rtl w:val="0"/>
          <w:lang w:val="en-US"/>
        </w:rPr>
        <w:t>’</w:t>
      </w:r>
      <w:r>
        <w:rPr>
          <w:rStyle w:val="None"/>
          <w:rFonts w:ascii="Arial" w:hAnsi="Arial"/>
          <w:sz w:val="26"/>
          <w:szCs w:val="26"/>
          <w:rtl w:val="0"/>
          <w:lang w:val="en-US"/>
        </w:rPr>
        <w:t>t yet using this product in your community? What are negatives with this product? Why don</w:t>
      </w:r>
      <w:r>
        <w:rPr>
          <w:rStyle w:val="None"/>
          <w:rFonts w:ascii="Arial" w:hAnsi="Arial" w:hint="default"/>
          <w:sz w:val="26"/>
          <w:szCs w:val="26"/>
          <w:rtl w:val="0"/>
          <w:lang w:val="en-US"/>
        </w:rPr>
        <w:t>’</w:t>
      </w:r>
      <w:r>
        <w:rPr>
          <w:rStyle w:val="None"/>
          <w:rFonts w:ascii="Arial" w:hAnsi="Arial"/>
          <w:sz w:val="26"/>
          <w:szCs w:val="26"/>
          <w:rtl w:val="0"/>
          <w:lang w:val="en-US"/>
        </w:rPr>
        <w:t xml:space="preserve">t we currently use this product? </w:t>
      </w:r>
    </w:p>
    <w:p>
      <w:pPr>
        <w:pStyle w:val="Normal1"/>
        <w:numPr>
          <w:ilvl w:val="0"/>
          <w:numId w:val="6"/>
        </w:numPr>
        <w:bidi w:val="0"/>
        <w:ind w:right="0"/>
        <w:jc w:val="left"/>
        <w:rPr>
          <w:rFonts w:ascii="Arial" w:hAnsi="Arial"/>
          <w:sz w:val="26"/>
          <w:szCs w:val="26"/>
          <w:rtl w:val="0"/>
          <w:lang w:val="en-US"/>
        </w:rPr>
      </w:pPr>
      <w:r>
        <w:rPr>
          <w:rStyle w:val="None"/>
          <w:rFonts w:ascii="Arial" w:hAnsi="Arial"/>
          <w:sz w:val="26"/>
          <w:szCs w:val="26"/>
          <w:rtl w:val="0"/>
          <w:lang w:val="en-US"/>
        </w:rPr>
        <w:t>If possible, interview experts in this field that use or have knowledge about the alternative product. What information can they share to emphasize its importance?</w:t>
      </w:r>
    </w:p>
    <w:p>
      <w:pPr>
        <w:pStyle w:val="Normal1"/>
        <w:numPr>
          <w:ilvl w:val="0"/>
          <w:numId w:val="6"/>
        </w:numPr>
        <w:bidi w:val="0"/>
        <w:ind w:right="0"/>
        <w:jc w:val="left"/>
        <w:rPr>
          <w:rFonts w:ascii="Arial" w:hAnsi="Arial"/>
          <w:sz w:val="26"/>
          <w:szCs w:val="26"/>
          <w:rtl w:val="0"/>
          <w:lang w:val="en-US"/>
        </w:rPr>
      </w:pPr>
      <w:r>
        <w:rPr>
          <w:rStyle w:val="None"/>
          <w:rFonts w:ascii="Arial" w:hAnsi="Arial"/>
          <w:sz w:val="26"/>
          <w:szCs w:val="26"/>
          <w:rtl w:val="0"/>
          <w:lang w:val="en-US"/>
        </w:rPr>
        <w:t>Turn in your journal, demonstrating the completion of your research.</w:t>
      </w:r>
    </w:p>
    <w:p>
      <w:pPr>
        <w:pStyle w:val="Normal1"/>
        <w:numPr>
          <w:ilvl w:val="0"/>
          <w:numId w:val="6"/>
        </w:numPr>
        <w:bidi w:val="0"/>
        <w:ind w:right="0"/>
        <w:jc w:val="left"/>
        <w:rPr>
          <w:rFonts w:ascii="Arial" w:hAnsi="Arial"/>
          <w:sz w:val="26"/>
          <w:szCs w:val="26"/>
          <w:rtl w:val="0"/>
          <w:lang w:val="en-US"/>
        </w:rPr>
      </w:pPr>
      <w:r>
        <w:rPr>
          <w:rStyle w:val="None"/>
          <w:rFonts w:ascii="Arial" w:hAnsi="Arial"/>
          <w:sz w:val="26"/>
          <w:szCs w:val="26"/>
          <w:rtl w:val="0"/>
          <w:lang w:val="en-US"/>
        </w:rPr>
        <w:t>Turn in a draft of your presentation.</w:t>
      </w:r>
    </w:p>
    <w:p>
      <w:pPr>
        <w:pStyle w:val="Normal1"/>
        <w:numPr>
          <w:ilvl w:val="0"/>
          <w:numId w:val="6"/>
        </w:numPr>
        <w:bidi w:val="0"/>
        <w:ind w:right="0"/>
        <w:jc w:val="left"/>
        <w:rPr>
          <w:rFonts w:ascii="Arial" w:hAnsi="Arial"/>
          <w:sz w:val="26"/>
          <w:szCs w:val="26"/>
          <w:rtl w:val="0"/>
          <w:lang w:val="en-US"/>
        </w:rPr>
      </w:pPr>
      <w:r>
        <w:rPr>
          <w:rStyle w:val="None"/>
          <w:rFonts w:ascii="Arial" w:hAnsi="Arial"/>
          <w:sz w:val="26"/>
          <w:szCs w:val="26"/>
          <w:rtl w:val="0"/>
          <w:lang w:val="en-US"/>
        </w:rPr>
        <w:t>Class presentations and peer evaluations.</w:t>
      </w:r>
    </w:p>
    <w:p>
      <w:pPr>
        <w:pStyle w:val="Normal1"/>
        <w:numPr>
          <w:ilvl w:val="0"/>
          <w:numId w:val="6"/>
        </w:numPr>
        <w:bidi w:val="0"/>
        <w:ind w:right="0"/>
        <w:jc w:val="left"/>
        <w:rPr>
          <w:rFonts w:ascii="Arial" w:hAnsi="Arial"/>
          <w:sz w:val="26"/>
          <w:szCs w:val="26"/>
          <w:rtl w:val="0"/>
          <w:lang w:val="en-US"/>
        </w:rPr>
      </w:pPr>
      <w:r>
        <w:rPr>
          <w:rStyle w:val="None"/>
          <w:rFonts w:ascii="Arial" w:hAnsi="Arial"/>
          <w:sz w:val="26"/>
          <w:szCs w:val="26"/>
          <w:rtl w:val="0"/>
          <w:lang w:val="en-US"/>
        </w:rPr>
        <w:t>Final Event presentation</w:t>
      </w:r>
    </w:p>
    <w:p>
      <w:pPr>
        <w:pStyle w:val="Normal1"/>
        <w:ind w:left="360" w:firstLine="0"/>
        <w:rPr>
          <w:rStyle w:val="None"/>
          <w:rFonts w:ascii="Arial" w:cs="Arial" w:hAnsi="Arial" w:eastAsia="Arial"/>
          <w:b w:val="1"/>
          <w:bCs w:val="1"/>
          <w:sz w:val="26"/>
          <w:szCs w:val="26"/>
        </w:rPr>
      </w:pPr>
    </w:p>
    <w:p>
      <w:pPr>
        <w:pStyle w:val="Normal1"/>
        <w:rPr>
          <w:rStyle w:val="None"/>
          <w:rFonts w:ascii="Arial" w:cs="Arial" w:hAnsi="Arial" w:eastAsia="Arial"/>
          <w:b w:val="1"/>
          <w:bCs w:val="1"/>
          <w:outline w:val="0"/>
          <w:color w:val="ff0000"/>
          <w:sz w:val="26"/>
          <w:szCs w:val="26"/>
          <w:u w:color="ff0000"/>
          <w14:textFill>
            <w14:solidFill>
              <w14:srgbClr w14:val="FF0000"/>
            </w14:solidFill>
          </w14:textFill>
        </w:rPr>
      </w:pPr>
    </w:p>
    <w:p>
      <w:pPr>
        <w:pStyle w:val="Normal1"/>
        <w:rPr>
          <w:rStyle w:val="None"/>
          <w:rFonts w:ascii="Arial" w:cs="Arial" w:hAnsi="Arial" w:eastAsia="Arial"/>
          <w:b w:val="1"/>
          <w:bCs w:val="1"/>
          <w:outline w:val="0"/>
          <w:color w:val="ff0000"/>
          <w:sz w:val="26"/>
          <w:szCs w:val="26"/>
          <w:u w:color="ff0000"/>
          <w14:textFill>
            <w14:solidFill>
              <w14:srgbClr w14:val="FF0000"/>
            </w14:solidFill>
          </w14:textFill>
        </w:rPr>
      </w:pPr>
    </w:p>
    <w:p>
      <w:pPr>
        <w:pStyle w:val="Normal1"/>
        <w:rPr>
          <w:rStyle w:val="None"/>
          <w:rFonts w:ascii="Arial" w:cs="Arial" w:hAnsi="Arial" w:eastAsia="Arial"/>
          <w:b w:val="1"/>
          <w:bCs w:val="1"/>
          <w:outline w:val="0"/>
          <w:color w:val="ff0000"/>
          <w:sz w:val="26"/>
          <w:szCs w:val="26"/>
          <w:u w:color="ff0000"/>
          <w14:textFill>
            <w14:solidFill>
              <w14:srgbClr w14:val="FF0000"/>
            </w14:solidFill>
          </w14:textFill>
        </w:rPr>
      </w:pPr>
    </w:p>
    <w:p>
      <w:pPr>
        <w:pStyle w:val="Normal1"/>
        <w:rPr>
          <w:rStyle w:val="None"/>
          <w:rFonts w:ascii="Arial" w:cs="Arial" w:hAnsi="Arial" w:eastAsia="Arial"/>
          <w:b w:val="1"/>
          <w:bCs w:val="1"/>
          <w:sz w:val="26"/>
          <w:szCs w:val="26"/>
        </w:rPr>
      </w:pPr>
      <w:r>
        <w:rPr>
          <w:rStyle w:val="None"/>
          <w:rFonts w:ascii="Arial" w:hAnsi="Arial"/>
          <w:b w:val="1"/>
          <w:bCs w:val="1"/>
          <w:outline w:val="0"/>
          <w:color w:val="ff0000"/>
          <w:sz w:val="26"/>
          <w:szCs w:val="26"/>
          <w:u w:color="ff0000"/>
          <w:rtl w:val="0"/>
          <w:lang w:val="en-US"/>
          <w14:textFill>
            <w14:solidFill>
              <w14:srgbClr w14:val="FF0000"/>
            </w14:solidFill>
          </w14:textFill>
        </w:rPr>
        <w:t>Optional:</w:t>
      </w:r>
      <w:r>
        <w:rPr>
          <w:rStyle w:val="None"/>
          <w:rFonts w:ascii="Arial" w:hAnsi="Arial"/>
          <w:b w:val="1"/>
          <w:bCs w:val="1"/>
          <w:sz w:val="26"/>
          <w:szCs w:val="26"/>
          <w:rtl w:val="0"/>
          <w:lang w:val="en-US"/>
        </w:rPr>
        <w:t xml:space="preserve"> End Product - Providing a Written Proposal:</w:t>
      </w:r>
    </w:p>
    <w:p>
      <w:pPr>
        <w:pStyle w:val="Normal1"/>
        <w:rPr>
          <w:rStyle w:val="None"/>
          <w:rFonts w:ascii="Arial" w:cs="Arial" w:hAnsi="Arial" w:eastAsia="Arial"/>
          <w:sz w:val="26"/>
          <w:szCs w:val="26"/>
        </w:rPr>
      </w:pPr>
      <w:r>
        <w:rPr>
          <w:rStyle w:val="None"/>
          <w:rFonts w:ascii="Arial" w:hAnsi="Arial"/>
          <w:sz w:val="26"/>
          <w:szCs w:val="26"/>
          <w:rtl w:val="0"/>
          <w:lang w:val="en-US"/>
        </w:rPr>
        <w:t>The written proposal is similar to a business proposal, which is meant to provide the stakeholders logical answers to switch from their current consumer product to the sustainable alternative. This can be an option if school or commuity stakeholders will be involved in the Final Event.</w:t>
      </w:r>
    </w:p>
    <w:p>
      <w:pPr>
        <w:pStyle w:val="Normal1"/>
        <w:rPr>
          <w:rStyle w:val="None"/>
          <w:rFonts w:ascii="Arial" w:cs="Arial" w:hAnsi="Arial" w:eastAsia="Arial"/>
          <w:b w:val="1"/>
          <w:bCs w:val="1"/>
          <w:sz w:val="26"/>
          <w:szCs w:val="26"/>
        </w:rPr>
      </w:pPr>
    </w:p>
    <w:p>
      <w:pPr>
        <w:pStyle w:val="Normal1"/>
        <w:rPr>
          <w:rStyle w:val="None"/>
          <w:rFonts w:ascii="Arial" w:cs="Arial" w:hAnsi="Arial" w:eastAsia="Arial"/>
          <w:b w:val="1"/>
          <w:bCs w:val="1"/>
          <w:sz w:val="26"/>
          <w:szCs w:val="26"/>
        </w:rPr>
      </w:pPr>
      <w:r>
        <w:rPr>
          <w:rStyle w:val="None"/>
          <w:rFonts w:ascii="Arial" w:hAnsi="Arial"/>
          <w:b w:val="1"/>
          <w:bCs w:val="1"/>
          <w:sz w:val="26"/>
          <w:szCs w:val="26"/>
          <w:rtl w:val="0"/>
          <w:lang w:val="en-US"/>
        </w:rPr>
        <w:t>What is the proposal:</w:t>
      </w:r>
    </w:p>
    <w:p>
      <w:pPr>
        <w:pStyle w:val="Normal1"/>
        <w:rPr>
          <w:rStyle w:val="None"/>
          <w:rFonts w:ascii="Arial" w:cs="Arial" w:hAnsi="Arial" w:eastAsia="Arial"/>
          <w:sz w:val="26"/>
          <w:szCs w:val="26"/>
        </w:rPr>
      </w:pPr>
      <w:r>
        <w:rPr>
          <w:rStyle w:val="None"/>
          <w:rFonts w:ascii="Arial" w:hAnsi="Arial"/>
          <w:sz w:val="26"/>
          <w:szCs w:val="26"/>
          <w:rtl w:val="0"/>
          <w:lang w:val="en-US"/>
        </w:rPr>
        <w:t xml:space="preserve">The proposal helps users to understand the need to change from their current consumer product to the proposed sustainable alternative product through a selling-point explanation. Teams explain the issues of the current product against the benefits of the alternative sustainable product. Teams give facts and reasoning in a manner that is easy for any audience to understand. </w:t>
      </w:r>
    </w:p>
    <w:p>
      <w:pPr>
        <w:pStyle w:val="Normal1"/>
        <w:rPr>
          <w:rStyle w:val="None"/>
          <w:rFonts w:ascii="Arial" w:cs="Arial" w:hAnsi="Arial" w:eastAsia="Arial"/>
          <w:sz w:val="26"/>
          <w:szCs w:val="26"/>
        </w:rPr>
      </w:pPr>
    </w:p>
    <w:p>
      <w:pPr>
        <w:pStyle w:val="Normal1"/>
        <w:rPr>
          <w:rStyle w:val="None"/>
          <w:rFonts w:ascii="Arial" w:cs="Arial" w:hAnsi="Arial" w:eastAsia="Arial"/>
          <w:b w:val="1"/>
          <w:bCs w:val="1"/>
          <w:sz w:val="26"/>
          <w:szCs w:val="26"/>
        </w:rPr>
      </w:pPr>
      <w:r>
        <w:rPr>
          <w:rStyle w:val="None"/>
          <w:rFonts w:ascii="Arial" w:hAnsi="Arial"/>
          <w:b w:val="1"/>
          <w:bCs w:val="1"/>
          <w:sz w:val="26"/>
          <w:szCs w:val="26"/>
          <w:rtl w:val="0"/>
          <w:lang w:val="en-US"/>
        </w:rPr>
        <w:t>What does it look like:</w:t>
      </w:r>
    </w:p>
    <w:p>
      <w:pPr>
        <w:pStyle w:val="Normal1"/>
        <w:numPr>
          <w:ilvl w:val="0"/>
          <w:numId w:val="8"/>
        </w:numPr>
        <w:bidi w:val="0"/>
        <w:ind w:right="0"/>
        <w:jc w:val="left"/>
        <w:rPr>
          <w:rFonts w:ascii="Arial" w:hAnsi="Arial"/>
          <w:sz w:val="26"/>
          <w:szCs w:val="26"/>
          <w:rtl w:val="0"/>
          <w:lang w:val="en-US"/>
        </w:rPr>
      </w:pPr>
      <w:r>
        <w:rPr>
          <w:rStyle w:val="None"/>
          <w:rFonts w:ascii="Arial" w:hAnsi="Arial"/>
          <w:sz w:val="26"/>
          <w:szCs w:val="26"/>
          <w:rtl w:val="0"/>
          <w:lang w:val="en-US"/>
        </w:rPr>
        <w:t>State the problem at the top of the page.</w:t>
      </w:r>
    </w:p>
    <w:p>
      <w:pPr>
        <w:pStyle w:val="Normal1"/>
        <w:numPr>
          <w:ilvl w:val="0"/>
          <w:numId w:val="8"/>
        </w:numPr>
        <w:bidi w:val="0"/>
        <w:ind w:right="0"/>
        <w:jc w:val="left"/>
        <w:rPr>
          <w:rFonts w:ascii="Arial" w:hAnsi="Arial"/>
          <w:sz w:val="26"/>
          <w:szCs w:val="26"/>
          <w:rtl w:val="0"/>
          <w:lang w:val="en-US"/>
        </w:rPr>
      </w:pPr>
      <w:r>
        <w:rPr>
          <w:rStyle w:val="None"/>
          <w:rFonts w:ascii="Arial" w:hAnsi="Arial"/>
          <w:sz w:val="26"/>
          <w:szCs w:val="26"/>
          <w:rtl w:val="0"/>
          <w:lang w:val="en-US"/>
        </w:rPr>
        <w:t>A high level overview why they should switch to the sustainable product.</w:t>
      </w:r>
    </w:p>
    <w:p>
      <w:pPr>
        <w:pStyle w:val="Normal1"/>
        <w:rPr>
          <w:rStyle w:val="None"/>
          <w:rFonts w:ascii="Arial" w:cs="Arial" w:hAnsi="Arial" w:eastAsia="Arial"/>
          <w:sz w:val="26"/>
          <w:szCs w:val="26"/>
        </w:rPr>
      </w:pPr>
    </w:p>
    <w:p>
      <w:pPr>
        <w:pStyle w:val="Normal1"/>
        <w:rPr>
          <w:rStyle w:val="None"/>
          <w:rFonts w:ascii="Arial" w:cs="Arial" w:hAnsi="Arial" w:eastAsia="Arial"/>
          <w:sz w:val="26"/>
          <w:szCs w:val="26"/>
        </w:rPr>
      </w:pPr>
    </w:p>
    <w:p>
      <w:pPr>
        <w:pStyle w:val="Normal1"/>
        <w:rPr>
          <w:rStyle w:val="None"/>
          <w:rFonts w:ascii="Arial" w:cs="Arial" w:hAnsi="Arial" w:eastAsia="Arial"/>
          <w:sz w:val="26"/>
          <w:szCs w:val="26"/>
        </w:rPr>
      </w:pPr>
    </w:p>
    <w:p>
      <w:pPr>
        <w:pStyle w:val="Normal1"/>
        <w:rPr>
          <w:rStyle w:val="None"/>
          <w:rFonts w:ascii="Arial" w:cs="Arial" w:hAnsi="Arial" w:eastAsia="Arial"/>
          <w:sz w:val="26"/>
          <w:szCs w:val="26"/>
        </w:rPr>
      </w:pPr>
    </w:p>
    <w:p>
      <w:pPr>
        <w:pStyle w:val="Normal1"/>
        <w:rPr>
          <w:rStyle w:val="None"/>
          <w:rFonts w:ascii="Arial" w:cs="Arial" w:hAnsi="Arial" w:eastAsia="Arial"/>
          <w:sz w:val="26"/>
          <w:szCs w:val="26"/>
        </w:rPr>
      </w:pPr>
    </w:p>
    <w:p>
      <w:pPr>
        <w:pStyle w:val="Normal1"/>
        <w:rPr>
          <w:rStyle w:val="None"/>
          <w:rFonts w:ascii="Arial" w:cs="Arial" w:hAnsi="Arial" w:eastAsia="Arial"/>
          <w:b w:val="1"/>
          <w:bCs w:val="1"/>
          <w:sz w:val="26"/>
          <w:szCs w:val="26"/>
        </w:rPr>
      </w:pPr>
      <w:r>
        <w:rPr>
          <w:rStyle w:val="None"/>
          <w:rFonts w:ascii="Arial" w:hAnsi="Arial"/>
          <w:b w:val="1"/>
          <w:bCs w:val="1"/>
          <w:sz w:val="26"/>
          <w:szCs w:val="26"/>
          <w:rtl w:val="0"/>
          <w:lang w:val="en-US"/>
        </w:rPr>
        <w:t>First Column:</w:t>
      </w:r>
    </w:p>
    <w:p>
      <w:pPr>
        <w:pStyle w:val="Normal1"/>
        <w:numPr>
          <w:ilvl w:val="0"/>
          <w:numId w:val="8"/>
        </w:numPr>
        <w:bidi w:val="0"/>
        <w:ind w:right="0"/>
        <w:jc w:val="left"/>
        <w:rPr>
          <w:rFonts w:ascii="Arial" w:hAnsi="Arial"/>
          <w:sz w:val="26"/>
          <w:szCs w:val="26"/>
          <w:rtl w:val="0"/>
          <w:lang w:val="en-US"/>
        </w:rPr>
      </w:pPr>
      <w:r>
        <w:rPr>
          <w:rStyle w:val="None"/>
          <w:rFonts w:ascii="Arial" w:hAnsi="Arial"/>
          <w:sz w:val="26"/>
          <w:szCs w:val="26"/>
          <w:rtl w:val="0"/>
          <w:lang w:val="en-US"/>
        </w:rPr>
        <w:t>Information on the current consumer product: Provide what the product is, the ingredients, the material, benefits/damages, cost, who manufactures it, who uses it, whether it</w:t>
      </w:r>
      <w:r>
        <w:rPr>
          <w:rStyle w:val="None"/>
          <w:rFonts w:ascii="Arial" w:hAnsi="Arial" w:hint="default"/>
          <w:sz w:val="26"/>
          <w:szCs w:val="26"/>
          <w:rtl w:val="0"/>
          <w:lang w:val="en-US"/>
        </w:rPr>
        <w:t>’</w:t>
      </w:r>
      <w:r>
        <w:rPr>
          <w:rStyle w:val="None"/>
          <w:rFonts w:ascii="Arial" w:hAnsi="Arial"/>
          <w:sz w:val="26"/>
          <w:szCs w:val="26"/>
          <w:rtl w:val="0"/>
          <w:lang w:val="en-US"/>
        </w:rPr>
        <w:t>s considered sustainable.</w:t>
      </w:r>
    </w:p>
    <w:p>
      <w:pPr>
        <w:pStyle w:val="Normal1"/>
        <w:ind w:left="720" w:firstLine="0"/>
        <w:rPr>
          <w:rStyle w:val="None"/>
          <w:rFonts w:ascii="Arial" w:cs="Arial" w:hAnsi="Arial" w:eastAsia="Arial"/>
          <w:sz w:val="26"/>
          <w:szCs w:val="26"/>
        </w:rPr>
      </w:pPr>
    </w:p>
    <w:p>
      <w:pPr>
        <w:pStyle w:val="Normal1"/>
        <w:rPr>
          <w:rStyle w:val="None"/>
          <w:rFonts w:ascii="Arial" w:cs="Arial" w:hAnsi="Arial" w:eastAsia="Arial"/>
          <w:b w:val="1"/>
          <w:bCs w:val="1"/>
          <w:sz w:val="26"/>
          <w:szCs w:val="26"/>
        </w:rPr>
      </w:pPr>
      <w:r>
        <w:rPr>
          <w:rStyle w:val="None"/>
          <w:rFonts w:ascii="Arial" w:hAnsi="Arial"/>
          <w:b w:val="1"/>
          <w:bCs w:val="1"/>
          <w:sz w:val="26"/>
          <w:szCs w:val="26"/>
          <w:rtl w:val="0"/>
          <w:lang w:val="en-US"/>
        </w:rPr>
        <w:t>Second column:</w:t>
      </w:r>
    </w:p>
    <w:p>
      <w:pPr>
        <w:pStyle w:val="Normal1"/>
        <w:numPr>
          <w:ilvl w:val="0"/>
          <w:numId w:val="8"/>
        </w:numPr>
        <w:bidi w:val="0"/>
        <w:ind w:right="0"/>
        <w:jc w:val="left"/>
        <w:rPr>
          <w:rFonts w:ascii="Arial" w:hAnsi="Arial"/>
          <w:sz w:val="26"/>
          <w:szCs w:val="26"/>
          <w:rtl w:val="0"/>
          <w:lang w:val="en-US"/>
        </w:rPr>
      </w:pPr>
      <w:r>
        <w:rPr>
          <w:rStyle w:val="None"/>
          <w:rFonts w:ascii="Arial" w:hAnsi="Arial"/>
          <w:sz w:val="26"/>
          <w:szCs w:val="26"/>
          <w:rtl w:val="0"/>
          <w:lang w:val="en-US"/>
        </w:rPr>
        <w:t>Information on the proposed sustainable product: Provide what the product is, the ingredients, the material, benefits/damages, cost, who manufactures it, who uses it, whether it</w:t>
      </w:r>
      <w:r>
        <w:rPr>
          <w:rStyle w:val="None"/>
          <w:rFonts w:ascii="Arial" w:hAnsi="Arial" w:hint="default"/>
          <w:sz w:val="26"/>
          <w:szCs w:val="26"/>
          <w:rtl w:val="0"/>
          <w:lang w:val="en-US"/>
        </w:rPr>
        <w:t>’</w:t>
      </w:r>
      <w:r>
        <w:rPr>
          <w:rStyle w:val="None"/>
          <w:rFonts w:ascii="Arial" w:hAnsi="Arial"/>
          <w:sz w:val="26"/>
          <w:szCs w:val="26"/>
          <w:rtl w:val="0"/>
          <w:lang w:val="en-US"/>
        </w:rPr>
        <w:t>s considered sustainable.</w:t>
      </w:r>
    </w:p>
    <w:sectPr>
      <w:headerReference w:type="default" r:id="rId4"/>
      <w:footerReference w:type="default" r:id="rId5"/>
      <w:pgSz w:w="12240" w:h="15840" w:orient="portrait"/>
      <w:pgMar w:top="630" w:right="1440" w:bottom="27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Normal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1155cc"/>
      <w:u w:val="single" w:color="1155cc"/>
      <w14:textFill>
        <w14:solidFill>
          <w14:srgbClr w14:val="1155CC"/>
        </w14:solidFill>
      </w14:textFill>
    </w:rPr>
  </w:style>
  <w:style w:type="numbering" w:styleId="Imported Style 1">
    <w:name w:val="Imported Style 1"/>
    <w:pPr>
      <w:numPr>
        <w:numId w:val="1"/>
      </w:numPr>
    </w:pPr>
  </w:style>
  <w:style w:type="character" w:styleId="Hyperlink.1">
    <w:name w:val="Hyperlink.1"/>
    <w:basedOn w:val="None"/>
    <w:next w:val="Hyperlink.1"/>
    <w:rPr>
      <w:outline w:val="0"/>
      <w:color w:val="1155cc"/>
      <w:u w:val="single" w:color="1155cc"/>
      <w14:textFill>
        <w14:solidFill>
          <w14:srgbClr w14:val="1155CC"/>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3"/>
      </w:numPr>
    </w:pPr>
  </w:style>
  <w:style w:type="character" w:styleId="Hyperlink.2">
    <w:name w:val="Hyperlink.2"/>
    <w:basedOn w:val="None"/>
    <w:next w:val="Hyperlink.2"/>
    <w:rPr>
      <w:rFonts w:ascii="Arial" w:cs="Arial" w:hAnsi="Arial" w:eastAsia="Arial"/>
      <w:outline w:val="0"/>
      <w:color w:val="1155cc"/>
      <w:sz w:val="26"/>
      <w:szCs w:val="26"/>
      <w:u w:val="single" w:color="1155cc"/>
      <w14:textFill>
        <w14:solidFill>
          <w14:srgbClr w14:val="1155CC"/>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