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B2EA2" w14:textId="77777777" w:rsidR="001A0957" w:rsidRPr="00CD27D3" w:rsidRDefault="001A0957" w:rsidP="001A0957">
      <w:pPr>
        <w:pStyle w:val="Normal1"/>
        <w:ind w:left="360" w:hanging="360"/>
        <w:jc w:val="center"/>
        <w:rPr>
          <w:b/>
          <w:bCs/>
          <w:sz w:val="30"/>
          <w:szCs w:val="30"/>
        </w:rPr>
      </w:pPr>
      <w:r w:rsidRPr="00CD27D3">
        <w:rPr>
          <w:b/>
          <w:bCs/>
          <w:sz w:val="30"/>
          <w:szCs w:val="30"/>
        </w:rPr>
        <w:t>Suggested Non-Quiz Assessment Tool</w:t>
      </w:r>
    </w:p>
    <w:p w14:paraId="20F8E288" w14:textId="77777777" w:rsidR="001A0957" w:rsidRPr="00CD27D3" w:rsidRDefault="001A0957" w:rsidP="001A0957">
      <w:pPr>
        <w:pStyle w:val="Normal1"/>
        <w:ind w:left="360" w:hanging="360"/>
        <w:jc w:val="center"/>
        <w:rPr>
          <w:b/>
          <w:bCs/>
          <w:sz w:val="28"/>
          <w:szCs w:val="28"/>
        </w:rPr>
      </w:pPr>
    </w:p>
    <w:p w14:paraId="0717418B" w14:textId="77777777" w:rsidR="001A0957" w:rsidRPr="00CD27D3" w:rsidRDefault="001A0957" w:rsidP="001A0957">
      <w:pPr>
        <w:pStyle w:val="Normal1"/>
        <w:ind w:left="360" w:hanging="360"/>
        <w:jc w:val="center"/>
        <w:rPr>
          <w:b/>
          <w:bCs/>
          <w:sz w:val="28"/>
          <w:szCs w:val="28"/>
        </w:rPr>
      </w:pPr>
    </w:p>
    <w:p w14:paraId="223A2593" w14:textId="77777777" w:rsidR="001A0957" w:rsidRPr="00CD27D3" w:rsidRDefault="001A0957" w:rsidP="001A0957">
      <w:pPr>
        <w:pStyle w:val="Normal1"/>
        <w:ind w:left="360" w:hanging="360"/>
        <w:rPr>
          <w:i/>
          <w:sz w:val="28"/>
          <w:szCs w:val="28"/>
        </w:rPr>
      </w:pPr>
    </w:p>
    <w:p w14:paraId="2BC03519" w14:textId="6B0AC563" w:rsidR="001A0957" w:rsidRPr="00CD27D3" w:rsidRDefault="001A0957" w:rsidP="001A0957">
      <w:pPr>
        <w:pStyle w:val="Normal1"/>
        <w:ind w:left="360" w:hanging="360"/>
        <w:rPr>
          <w:i/>
          <w:sz w:val="28"/>
          <w:szCs w:val="28"/>
        </w:rPr>
      </w:pPr>
      <w:r w:rsidRPr="00CD27D3">
        <w:rPr>
          <w:i/>
          <w:sz w:val="28"/>
          <w:szCs w:val="28"/>
        </w:rPr>
        <w:t>Performance Assessment</w:t>
      </w:r>
      <w:r w:rsidR="004A7EDE" w:rsidRPr="00CD27D3">
        <w:rPr>
          <w:i/>
          <w:sz w:val="28"/>
          <w:szCs w:val="28"/>
        </w:rPr>
        <w:t xml:space="preserve"> Scenario</w:t>
      </w:r>
    </w:p>
    <w:p w14:paraId="17434CF2" w14:textId="0BEB9BA3" w:rsidR="004A7EDE" w:rsidRPr="00CD27D3" w:rsidRDefault="004A7EDE" w:rsidP="001A0957">
      <w:pPr>
        <w:pStyle w:val="Normal1"/>
        <w:ind w:left="360" w:hanging="360"/>
        <w:rPr>
          <w:i/>
          <w:sz w:val="28"/>
          <w:szCs w:val="28"/>
        </w:rPr>
      </w:pPr>
    </w:p>
    <w:p w14:paraId="68BE66C6" w14:textId="18BF3C96" w:rsidR="004A7EDE" w:rsidRPr="00CD27D3" w:rsidRDefault="004A7EDE" w:rsidP="004A7EDE">
      <w:pPr>
        <w:pStyle w:val="Normal1"/>
        <w:tabs>
          <w:tab w:val="left" w:pos="0"/>
        </w:tabs>
        <w:rPr>
          <w:iCs/>
          <w:sz w:val="28"/>
          <w:szCs w:val="28"/>
        </w:rPr>
      </w:pPr>
      <w:r w:rsidRPr="00CD27D3">
        <w:rPr>
          <w:iCs/>
          <w:sz w:val="28"/>
          <w:szCs w:val="28"/>
        </w:rPr>
        <w:t>New York City and surrounding areas will most definitely be subjected to increasing sea levels in the future</w:t>
      </w:r>
      <w:r w:rsidR="00CD27D3" w:rsidRPr="00CD27D3">
        <w:rPr>
          <w:iCs/>
          <w:sz w:val="28"/>
          <w:szCs w:val="28"/>
        </w:rPr>
        <w:t xml:space="preserve"> as discussed in this article:</w:t>
      </w:r>
      <w:r w:rsidRPr="00CD27D3">
        <w:rPr>
          <w:iCs/>
          <w:sz w:val="28"/>
          <w:szCs w:val="28"/>
        </w:rPr>
        <w:t xml:space="preserve"> (</w:t>
      </w:r>
      <w:hyperlink r:id="rId6" w:history="1">
        <w:r w:rsidRPr="00CD27D3">
          <w:rPr>
            <w:rStyle w:val="Hyperlink"/>
            <w:sz w:val="28"/>
            <w:szCs w:val="28"/>
          </w:rPr>
          <w:t>https://www.giss.nasa.gov/research/briefs/rosenzweig_03/</w:t>
        </w:r>
      </w:hyperlink>
      <w:r w:rsidRPr="00CD27D3">
        <w:rPr>
          <w:sz w:val="28"/>
          <w:szCs w:val="28"/>
        </w:rPr>
        <w:t xml:space="preserve">).  Street flooding and transportation disruption, beach erosion, </w:t>
      </w:r>
      <w:r w:rsidR="00CD27D3" w:rsidRPr="00CD27D3">
        <w:rPr>
          <w:sz w:val="28"/>
          <w:szCs w:val="28"/>
        </w:rPr>
        <w:t>saltwater infrastructure damage</w:t>
      </w:r>
      <w:r w:rsidRPr="00CD27D3">
        <w:rPr>
          <w:sz w:val="28"/>
          <w:szCs w:val="28"/>
        </w:rPr>
        <w:t xml:space="preserve"> and freshwater drinking source contamination are all possibilities. </w:t>
      </w:r>
      <w:r w:rsidR="00CD27D3" w:rsidRPr="00CD27D3">
        <w:rPr>
          <w:sz w:val="28"/>
          <w:szCs w:val="28"/>
        </w:rPr>
        <w:t xml:space="preserve">After reading the </w:t>
      </w:r>
      <w:bookmarkStart w:id="0" w:name="_GoBack"/>
      <w:bookmarkEnd w:id="0"/>
      <w:r w:rsidRPr="00CD27D3">
        <w:rPr>
          <w:sz w:val="28"/>
          <w:szCs w:val="28"/>
        </w:rPr>
        <w:t>article, and through your knowledge of sea level rise and climate cha</w:t>
      </w:r>
      <w:r w:rsidR="00CD27D3" w:rsidRPr="00CD27D3">
        <w:rPr>
          <w:sz w:val="28"/>
          <w:szCs w:val="28"/>
        </w:rPr>
        <w:t>nge gained through this BLOSSOMS video lesson, support the claim made in the article</w:t>
      </w:r>
      <w:r w:rsidRPr="00CD27D3">
        <w:rPr>
          <w:sz w:val="28"/>
          <w:szCs w:val="28"/>
        </w:rPr>
        <w:t xml:space="preserve"> with scientific evidence and reasoning.  </w:t>
      </w:r>
    </w:p>
    <w:p w14:paraId="501B7437" w14:textId="77777777" w:rsidR="00E16434" w:rsidRPr="00CD27D3" w:rsidRDefault="00E16434">
      <w:pPr>
        <w:rPr>
          <w:sz w:val="28"/>
          <w:szCs w:val="28"/>
        </w:rPr>
      </w:pPr>
    </w:p>
    <w:sectPr w:rsidR="00E16434" w:rsidRPr="00CD27D3" w:rsidSect="00E164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6527"/>
    <w:multiLevelType w:val="multilevel"/>
    <w:tmpl w:val="ABE4C0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57"/>
    <w:rsid w:val="001A0957"/>
    <w:rsid w:val="003744B0"/>
    <w:rsid w:val="004A7EDE"/>
    <w:rsid w:val="005D6E1C"/>
    <w:rsid w:val="006A7AE3"/>
    <w:rsid w:val="00AB15D7"/>
    <w:rsid w:val="00CD27D3"/>
    <w:rsid w:val="00E16434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7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A0957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semiHidden/>
    <w:unhideWhenUsed/>
    <w:rsid w:val="004A7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A0957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semiHidden/>
    <w:unhideWhenUsed/>
    <w:rsid w:val="004A7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iss.nasa.gov/research/briefs/rosenzweig_03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3</cp:revision>
  <dcterms:created xsi:type="dcterms:W3CDTF">2019-08-17T19:11:00Z</dcterms:created>
  <dcterms:modified xsi:type="dcterms:W3CDTF">2019-09-18T20:48:00Z</dcterms:modified>
</cp:coreProperties>
</file>